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01A2D" w14:textId="663F7133" w:rsidR="002767F8" w:rsidRDefault="002767F8" w:rsidP="002767F8">
      <w:pPr>
        <w:spacing w:after="0" w:line="240" w:lineRule="auto"/>
        <w:jc w:val="center"/>
        <w:rPr>
          <w:rFonts w:ascii="Times New Roman" w:eastAsia="Times New Roman" w:hAnsi="Times New Roman" w:cs="Times New Roman"/>
          <w:b/>
          <w:bCs/>
          <w:sz w:val="32"/>
          <w:szCs w:val="32"/>
        </w:rPr>
      </w:pPr>
      <w:bookmarkStart w:id="0" w:name="_GoBack"/>
      <w:bookmarkEnd w:id="0"/>
    </w:p>
    <w:p w14:paraId="69D8EAB7" w14:textId="77777777" w:rsidR="002767F8" w:rsidRPr="008B226F" w:rsidRDefault="002767F8" w:rsidP="002767F8">
      <w:pPr>
        <w:spacing w:after="0" w:line="240" w:lineRule="auto"/>
        <w:jc w:val="center"/>
        <w:rPr>
          <w:rFonts w:ascii="Times New Roman" w:eastAsia="Times New Roman" w:hAnsi="Times New Roman" w:cs="Times New Roman"/>
          <w:b/>
          <w:bCs/>
          <w:sz w:val="32"/>
          <w:szCs w:val="32"/>
        </w:rPr>
      </w:pPr>
      <w:r w:rsidRPr="008B226F">
        <w:rPr>
          <w:rFonts w:ascii="Times New Roman" w:eastAsia="Times New Roman" w:hAnsi="Times New Roman" w:cs="Times New Roman"/>
          <w:b/>
          <w:bCs/>
          <w:sz w:val="32"/>
          <w:szCs w:val="32"/>
        </w:rPr>
        <w:t>MOFFAT WATER SUPPLY CORPORATION</w:t>
      </w:r>
    </w:p>
    <w:p w14:paraId="41B15B6D" w14:textId="77777777" w:rsidR="002767F8" w:rsidRPr="008B226F" w:rsidRDefault="002767F8" w:rsidP="002767F8">
      <w:pPr>
        <w:spacing w:after="0" w:line="240" w:lineRule="auto"/>
        <w:jc w:val="center"/>
        <w:rPr>
          <w:rFonts w:ascii="Times New Roman" w:eastAsia="Times New Roman" w:hAnsi="Times New Roman" w:cs="Times New Roman"/>
          <w:b/>
          <w:bCs/>
          <w:sz w:val="20"/>
          <w:szCs w:val="24"/>
        </w:rPr>
      </w:pPr>
      <w:r w:rsidRPr="008B226F">
        <w:rPr>
          <w:rFonts w:ascii="Times New Roman" w:eastAsia="Times New Roman" w:hAnsi="Times New Roman" w:cs="Times New Roman"/>
          <w:b/>
          <w:bCs/>
          <w:sz w:val="20"/>
          <w:szCs w:val="24"/>
        </w:rPr>
        <w:t>5460 LAKEAIRE BLVD. TEMPLE, TEXAS 76502</w:t>
      </w:r>
    </w:p>
    <w:p w14:paraId="4C0D427B" w14:textId="77777777" w:rsidR="002767F8" w:rsidRDefault="002767F8" w:rsidP="002767F8">
      <w:pPr>
        <w:spacing w:after="0" w:line="240" w:lineRule="auto"/>
        <w:jc w:val="center"/>
        <w:rPr>
          <w:rFonts w:ascii="Times New Roman" w:eastAsia="Times New Roman" w:hAnsi="Times New Roman" w:cs="Times New Roman"/>
          <w:b/>
          <w:bCs/>
          <w:sz w:val="20"/>
          <w:szCs w:val="24"/>
        </w:rPr>
      </w:pPr>
      <w:r w:rsidRPr="008B226F">
        <w:rPr>
          <w:rFonts w:ascii="Times New Roman" w:eastAsia="Times New Roman" w:hAnsi="Times New Roman" w:cs="Times New Roman"/>
          <w:b/>
          <w:bCs/>
          <w:sz w:val="20"/>
          <w:szCs w:val="24"/>
        </w:rPr>
        <w:t>PHONE (254) 986-2457   FAX (254) 986-2530</w:t>
      </w:r>
    </w:p>
    <w:p w14:paraId="33BC5960" w14:textId="77777777" w:rsidR="002A1A4E" w:rsidRDefault="004912ED" w:rsidP="002A1A4E">
      <w:pPr>
        <w:spacing w:after="0" w:line="240" w:lineRule="auto"/>
        <w:jc w:val="center"/>
        <w:rPr>
          <w:rFonts w:ascii="Times New Roman" w:eastAsia="Times New Roman" w:hAnsi="Times New Roman" w:cs="Times New Roman"/>
          <w:b/>
          <w:bCs/>
          <w:sz w:val="20"/>
          <w:szCs w:val="24"/>
        </w:rPr>
      </w:pPr>
      <w:hyperlink r:id="rId8" w:history="1">
        <w:r w:rsidR="002767F8" w:rsidRPr="001C1EC0">
          <w:rPr>
            <w:rStyle w:val="Hyperlink"/>
            <w:rFonts w:ascii="Times New Roman" w:eastAsia="Times New Roman" w:hAnsi="Times New Roman" w:cs="Times New Roman"/>
            <w:b/>
            <w:bCs/>
            <w:sz w:val="20"/>
            <w:szCs w:val="24"/>
          </w:rPr>
          <w:t>www.moffatwatersupply.com</w:t>
        </w:r>
      </w:hyperlink>
    </w:p>
    <w:p w14:paraId="5BBD98E8" w14:textId="77777777" w:rsidR="002A1A4E" w:rsidRDefault="002A1A4E" w:rsidP="002A1A4E">
      <w:pPr>
        <w:spacing w:after="0" w:line="240" w:lineRule="auto"/>
        <w:jc w:val="center"/>
        <w:rPr>
          <w:rFonts w:ascii="Times New Roman" w:eastAsia="Times New Roman" w:hAnsi="Times New Roman" w:cs="Times New Roman"/>
          <w:b/>
          <w:bCs/>
          <w:sz w:val="20"/>
          <w:szCs w:val="24"/>
        </w:rPr>
      </w:pPr>
    </w:p>
    <w:p w14:paraId="139FDEBD" w14:textId="5EF5ACA4" w:rsidR="003C5E51" w:rsidRPr="002A1A4E" w:rsidRDefault="005A4542" w:rsidP="002A1A4E">
      <w:pPr>
        <w:spacing w:after="0" w:line="240" w:lineRule="auto"/>
        <w:rPr>
          <w:rFonts w:ascii="Times New Roman" w:eastAsia="Times New Roman" w:hAnsi="Times New Roman" w:cs="Times New Roman"/>
          <w:b/>
          <w:bCs/>
          <w:sz w:val="20"/>
          <w:szCs w:val="24"/>
        </w:rPr>
      </w:pPr>
      <w:r>
        <w:t>December 1</w:t>
      </w:r>
      <w:r w:rsidR="00B84BD2">
        <w:t>, 2019</w:t>
      </w:r>
    </w:p>
    <w:p w14:paraId="7730C60F" w14:textId="77777777" w:rsidR="009B68D6" w:rsidRPr="002A1A4E" w:rsidRDefault="009B68D6" w:rsidP="00C22A7E">
      <w:pPr>
        <w:spacing w:after="0" w:line="240" w:lineRule="auto"/>
        <w:rPr>
          <w:sz w:val="14"/>
          <w:szCs w:val="14"/>
        </w:rPr>
      </w:pPr>
    </w:p>
    <w:p w14:paraId="252B1FA4" w14:textId="77777777" w:rsidR="003C5E51" w:rsidRPr="002A1A4E" w:rsidRDefault="003C5E51" w:rsidP="00C22A7E">
      <w:pPr>
        <w:spacing w:after="0" w:line="240" w:lineRule="auto"/>
      </w:pPr>
      <w:r w:rsidRPr="002A1A4E">
        <w:t xml:space="preserve">Dear Customers of Moffat Water Supply </w:t>
      </w:r>
      <w:r w:rsidR="009B68D6" w:rsidRPr="002A1A4E">
        <w:t>Corporation,</w:t>
      </w:r>
    </w:p>
    <w:p w14:paraId="0269A987" w14:textId="77777777" w:rsidR="009B68D6" w:rsidRPr="002A1A4E" w:rsidRDefault="009B68D6" w:rsidP="00C22A7E">
      <w:pPr>
        <w:spacing w:after="0" w:line="240" w:lineRule="auto"/>
        <w:rPr>
          <w:sz w:val="14"/>
          <w:szCs w:val="14"/>
        </w:rPr>
      </w:pPr>
    </w:p>
    <w:p w14:paraId="2A995671" w14:textId="154F9B31" w:rsidR="00DF661A" w:rsidRDefault="003C5E51" w:rsidP="00C22A7E">
      <w:pPr>
        <w:spacing w:after="0" w:line="240" w:lineRule="auto"/>
      </w:pPr>
      <w:r w:rsidRPr="002A1A4E">
        <w:t xml:space="preserve">Effective </w:t>
      </w:r>
      <w:r w:rsidR="005A4542">
        <w:t>January 15</w:t>
      </w:r>
      <w:r w:rsidR="00F02B99" w:rsidRPr="002A1A4E">
        <w:t>, 20</w:t>
      </w:r>
      <w:r w:rsidR="005A4542">
        <w:t>20</w:t>
      </w:r>
      <w:r w:rsidRPr="002A1A4E">
        <w:t xml:space="preserve">, rates </w:t>
      </w:r>
      <w:r w:rsidR="00ED1D08" w:rsidRPr="002A1A4E">
        <w:t xml:space="preserve">and associated fees </w:t>
      </w:r>
      <w:r w:rsidR="009B68D6" w:rsidRPr="002A1A4E">
        <w:t>will change</w:t>
      </w:r>
      <w:r w:rsidR="00CF60F2" w:rsidRPr="002A1A4E">
        <w:t xml:space="preserve"> </w:t>
      </w:r>
      <w:r w:rsidR="009B68D6" w:rsidRPr="002A1A4E">
        <w:t>as outlined below.</w:t>
      </w:r>
      <w:r w:rsidR="00DF661A" w:rsidRPr="002A1A4E">
        <w:t xml:space="preserve"> MWSC Directors approved these new rates and a new </w:t>
      </w:r>
      <w:r w:rsidR="00B84BD2">
        <w:t xml:space="preserve">MWSC </w:t>
      </w:r>
      <w:r w:rsidR="00DF661A" w:rsidRPr="002A1A4E">
        <w:t>Tariff during the Board</w:t>
      </w:r>
      <w:r w:rsidR="00F02B99" w:rsidRPr="002A1A4E">
        <w:t xml:space="preserve"> Meeting on Monday, </w:t>
      </w:r>
      <w:r w:rsidR="00B7615C" w:rsidRPr="002A1A4E">
        <w:t xml:space="preserve">October </w:t>
      </w:r>
      <w:r w:rsidR="00B84BD2">
        <w:t>21</w:t>
      </w:r>
      <w:r w:rsidR="00CF60F2" w:rsidRPr="002A1A4E">
        <w:t>,</w:t>
      </w:r>
      <w:r w:rsidR="00A52853" w:rsidRPr="002A1A4E">
        <w:t xml:space="preserve"> 201</w:t>
      </w:r>
      <w:r w:rsidR="00B84BD2">
        <w:t>9</w:t>
      </w:r>
      <w:r w:rsidR="00DF661A" w:rsidRPr="002A1A4E">
        <w:t xml:space="preserve">. A copy of the </w:t>
      </w:r>
      <w:r w:rsidR="005A4542">
        <w:t>updated</w:t>
      </w:r>
      <w:r w:rsidR="00DF661A" w:rsidRPr="002A1A4E">
        <w:t xml:space="preserve"> Tariff, also effective </w:t>
      </w:r>
      <w:r w:rsidR="005A4542">
        <w:t>January</w:t>
      </w:r>
      <w:r w:rsidR="00DD4F50" w:rsidRPr="002A1A4E">
        <w:t xml:space="preserve"> </w:t>
      </w:r>
      <w:r w:rsidR="005A4542">
        <w:t>15</w:t>
      </w:r>
      <w:r w:rsidR="00F02B99" w:rsidRPr="002A1A4E">
        <w:t>, 20</w:t>
      </w:r>
      <w:r w:rsidR="005A4542">
        <w:t>20</w:t>
      </w:r>
      <w:r w:rsidR="00DF661A" w:rsidRPr="002A1A4E">
        <w:t xml:space="preserve">, is available at the Corporation office and on our website </w:t>
      </w:r>
      <w:hyperlink r:id="rId9" w:history="1">
        <w:r w:rsidR="00DF661A" w:rsidRPr="002A1A4E">
          <w:rPr>
            <w:rStyle w:val="Hyperlink"/>
            <w:color w:val="auto"/>
          </w:rPr>
          <w:t>www.moffatwatersupply.com</w:t>
        </w:r>
      </w:hyperlink>
      <w:r w:rsidR="00DF661A" w:rsidRPr="002A1A4E">
        <w:t>.</w:t>
      </w:r>
    </w:p>
    <w:p w14:paraId="3790FE49" w14:textId="5077FA07" w:rsidR="00201E32" w:rsidRPr="00410EEA" w:rsidRDefault="00201E32" w:rsidP="00C22A7E">
      <w:pPr>
        <w:spacing w:after="0" w:line="240" w:lineRule="auto"/>
        <w:rPr>
          <w:sz w:val="14"/>
          <w:szCs w:val="14"/>
        </w:rPr>
      </w:pPr>
    </w:p>
    <w:p w14:paraId="75E42676" w14:textId="2448AC89" w:rsidR="00201E32" w:rsidRPr="002A1A4E" w:rsidRDefault="00300196" w:rsidP="00201E32">
      <w:pPr>
        <w:spacing w:after="0" w:line="240" w:lineRule="auto"/>
        <w:rPr>
          <w:sz w:val="14"/>
          <w:szCs w:val="14"/>
        </w:rPr>
      </w:pPr>
      <w:r>
        <w:t xml:space="preserve">MWSC strives to maintain </w:t>
      </w:r>
      <w:r w:rsidR="00201E32" w:rsidRPr="002A1A4E">
        <w:t>complian</w:t>
      </w:r>
      <w:r>
        <w:t>ce</w:t>
      </w:r>
      <w:r w:rsidR="00201E32" w:rsidRPr="002A1A4E">
        <w:t xml:space="preserve"> with the Texas Commission on Environmental Quality (TCEQ) 0.6 gallons per minute per connection rule</w:t>
      </w:r>
      <w:r>
        <w:t xml:space="preserve">. </w:t>
      </w:r>
      <w:r w:rsidR="00E42955">
        <w:t xml:space="preserve">Aging infrastructure and growth continue to </w:t>
      </w:r>
      <w:r w:rsidR="00201E32" w:rsidRPr="002A1A4E">
        <w:t>driv</w:t>
      </w:r>
      <w:r w:rsidR="00E42955">
        <w:t>e</w:t>
      </w:r>
      <w:r w:rsidR="00201E32" w:rsidRPr="002A1A4E">
        <w:t xml:space="preserve"> the need for additional capacity and distribution improvements. In response, we have </w:t>
      </w:r>
      <w:r w:rsidR="00C70F2E">
        <w:t>obtained</w:t>
      </w:r>
      <w:r w:rsidR="00201E32" w:rsidRPr="002A1A4E">
        <w:t xml:space="preserve"> a Texas Water Development Board loan to</w:t>
      </w:r>
      <w:r w:rsidR="00DC54F9">
        <w:t xml:space="preserve"> increase </w:t>
      </w:r>
      <w:r w:rsidR="00C70F2E">
        <w:t xml:space="preserve">source water and </w:t>
      </w:r>
      <w:r w:rsidR="00265470">
        <w:t>elevated</w:t>
      </w:r>
      <w:r w:rsidR="00201E32" w:rsidRPr="002A1A4E">
        <w:t xml:space="preserve"> storage</w:t>
      </w:r>
      <w:r w:rsidR="00557CEB">
        <w:t>. Also, n</w:t>
      </w:r>
      <w:r w:rsidR="005E6855">
        <w:t xml:space="preserve">ew Capital Improvements are </w:t>
      </w:r>
      <w:r w:rsidR="00557CEB">
        <w:t xml:space="preserve">currently </w:t>
      </w:r>
      <w:r w:rsidR="005E6855">
        <w:t xml:space="preserve">underway to address some of the needed distribution </w:t>
      </w:r>
      <w:r w:rsidR="00557CEB">
        <w:t>system upgrades</w:t>
      </w:r>
      <w:r w:rsidR="00DC54F9">
        <w:t xml:space="preserve">. </w:t>
      </w:r>
      <w:r w:rsidR="00201E32" w:rsidRPr="002A1A4E">
        <w:t>The Board-approved 20</w:t>
      </w:r>
      <w:r w:rsidR="00201E32">
        <w:t>19</w:t>
      </w:r>
      <w:r w:rsidR="00201E32" w:rsidRPr="002A1A4E">
        <w:t>-</w:t>
      </w:r>
      <w:r w:rsidR="00201E32">
        <w:t>20</w:t>
      </w:r>
      <w:r w:rsidR="00201E32" w:rsidRPr="002A1A4E">
        <w:t xml:space="preserve"> Budget honors MWSC’s Bylaw and Loan Covenant reserve requirements</w:t>
      </w:r>
      <w:r w:rsidR="00B87772">
        <w:rPr>
          <w:rStyle w:val="FootnoteReference"/>
        </w:rPr>
        <w:footnoteReference w:id="1"/>
      </w:r>
      <w:r w:rsidR="00201E32" w:rsidRPr="002A1A4E">
        <w:t xml:space="preserve"> and projects earnings </w:t>
      </w:r>
      <w:r w:rsidR="00201E32">
        <w:t>sufficient</w:t>
      </w:r>
      <w:r w:rsidR="00201E32" w:rsidRPr="002A1A4E">
        <w:t xml:space="preserve"> to meet payments toward principal on our loans.  The budget also considers future debt service, depreciation and reserve requirements.</w:t>
      </w:r>
      <w:r w:rsidR="00AE6D92">
        <w:t xml:space="preserve">  </w:t>
      </w:r>
    </w:p>
    <w:p w14:paraId="4CA47EA4" w14:textId="77777777" w:rsidR="00201E32" w:rsidRPr="00410EEA" w:rsidRDefault="00201E32" w:rsidP="00201E32">
      <w:pPr>
        <w:spacing w:after="0" w:line="240" w:lineRule="auto"/>
        <w:rPr>
          <w:sz w:val="14"/>
          <w:szCs w:val="14"/>
        </w:rPr>
      </w:pPr>
    </w:p>
    <w:p w14:paraId="6D04F9F7" w14:textId="286D42D8" w:rsidR="000D7BB5" w:rsidRDefault="00201E32" w:rsidP="00201E32">
      <w:pPr>
        <w:spacing w:after="0" w:line="240" w:lineRule="auto"/>
      </w:pPr>
      <w:r w:rsidRPr="002A1A4E">
        <w:t>Please know the Board and Staff deliberates on budget and rate considerations with great diligence and commitment.  As Customers ourselves, we share your disappointment in the news of a rate increase.  It is our hope you’ll recognize these actions are necessary to ensure Soundness, Safety, and Solvency and keep Moffat Water Supply Corporation positioned for continued growth and development within our community.</w:t>
      </w:r>
    </w:p>
    <w:p w14:paraId="02AA140A" w14:textId="77777777" w:rsidR="00410EEA" w:rsidRDefault="00410EEA" w:rsidP="00201E32">
      <w:pPr>
        <w:spacing w:after="0" w:line="240" w:lineRule="auto"/>
      </w:pPr>
    </w:p>
    <w:p w14:paraId="7BCCCC89" w14:textId="6FC8B6CF" w:rsidR="00360435" w:rsidRPr="002A1A4E" w:rsidRDefault="003C5E51" w:rsidP="003C5E51">
      <w:pPr>
        <w:spacing w:after="0" w:line="240" w:lineRule="auto"/>
        <w:ind w:left="720" w:firstLine="720"/>
        <w:rPr>
          <w:b/>
        </w:rPr>
      </w:pPr>
      <w:r w:rsidRPr="002A1A4E">
        <w:rPr>
          <w:b/>
        </w:rPr>
        <w:t>CURRENT RATES</w:t>
      </w:r>
      <w:r w:rsidRPr="002A1A4E">
        <w:rPr>
          <w:b/>
        </w:rPr>
        <w:tab/>
      </w:r>
      <w:r w:rsidRPr="002A1A4E">
        <w:tab/>
      </w:r>
      <w:r w:rsidRPr="002A1A4E">
        <w:tab/>
      </w:r>
      <w:r w:rsidRPr="002A1A4E">
        <w:tab/>
      </w:r>
      <w:r w:rsidRPr="002A1A4E">
        <w:tab/>
      </w:r>
      <w:r w:rsidRPr="002A1A4E">
        <w:rPr>
          <w:b/>
          <w:sz w:val="26"/>
          <w:szCs w:val="26"/>
        </w:rPr>
        <w:t>NEW RATES</w:t>
      </w:r>
      <w:r w:rsidR="00FA2C35">
        <w:rPr>
          <w:rStyle w:val="FootnoteReference"/>
        </w:rPr>
        <w:t>*</w:t>
      </w:r>
      <w:r w:rsidR="00FA2C35">
        <w:t xml:space="preserve"> </w:t>
      </w:r>
      <w:r w:rsidRPr="002A1A4E">
        <w:rPr>
          <w:b/>
        </w:rPr>
        <w:t xml:space="preserve">Effective </w:t>
      </w:r>
      <w:r w:rsidR="0002487D">
        <w:rPr>
          <w:b/>
        </w:rPr>
        <w:t>January 15</w:t>
      </w:r>
      <w:r w:rsidR="00B84BD2">
        <w:rPr>
          <w:b/>
        </w:rPr>
        <w:t>, 20</w:t>
      </w:r>
      <w:r w:rsidR="00B94E95">
        <w:rPr>
          <w:b/>
        </w:rPr>
        <w:t>20</w:t>
      </w:r>
    </w:p>
    <w:tbl>
      <w:tblPr>
        <w:tblStyle w:val="TableGrid"/>
        <w:tblW w:w="11178" w:type="dxa"/>
        <w:tblLook w:val="04A0" w:firstRow="1" w:lastRow="0" w:firstColumn="1" w:lastColumn="0" w:noHBand="0" w:noVBand="1"/>
      </w:tblPr>
      <w:tblGrid>
        <w:gridCol w:w="5598"/>
        <w:gridCol w:w="5580"/>
      </w:tblGrid>
      <w:tr w:rsidR="002A1A4E" w:rsidRPr="002A1A4E" w14:paraId="38C399B1" w14:textId="77777777">
        <w:tc>
          <w:tcPr>
            <w:tcW w:w="5598" w:type="dxa"/>
          </w:tcPr>
          <w:p w14:paraId="7ACFA6AA" w14:textId="77777777" w:rsidR="00FB6FFE" w:rsidRPr="002A1A4E" w:rsidRDefault="00FB6FFE" w:rsidP="00FB6FFE">
            <w:pPr>
              <w:rPr>
                <w:b/>
                <w:u w:val="single"/>
              </w:rPr>
            </w:pPr>
            <w:r w:rsidRPr="002A1A4E">
              <w:rPr>
                <w:b/>
                <w:u w:val="single"/>
              </w:rPr>
              <w:t>BASE (only) Rates by Meter Size:</w:t>
            </w:r>
          </w:p>
          <w:p w14:paraId="0B39D48D" w14:textId="3C4C82F9" w:rsidR="00FB6FFE" w:rsidRPr="002A1A4E" w:rsidRDefault="00FB6FFE" w:rsidP="00FB6FFE">
            <w:pPr>
              <w:rPr>
                <w:sz w:val="18"/>
                <w:szCs w:val="18"/>
              </w:rPr>
            </w:pPr>
            <w:r w:rsidRPr="002A1A4E">
              <w:rPr>
                <w:sz w:val="18"/>
                <w:szCs w:val="18"/>
              </w:rPr>
              <w:t xml:space="preserve">5/8 </w:t>
            </w:r>
            <w:proofErr w:type="gramStart"/>
            <w:r w:rsidRPr="002A1A4E">
              <w:rPr>
                <w:sz w:val="18"/>
                <w:szCs w:val="18"/>
              </w:rPr>
              <w:t>“ x</w:t>
            </w:r>
            <w:proofErr w:type="gramEnd"/>
            <w:r w:rsidRPr="002A1A4E">
              <w:rPr>
                <w:sz w:val="18"/>
                <w:szCs w:val="18"/>
              </w:rPr>
              <w:t xml:space="preserve"> 3/4” (Standard-size) Meter - $4</w:t>
            </w:r>
            <w:r w:rsidR="00B84BD2">
              <w:rPr>
                <w:sz w:val="18"/>
                <w:szCs w:val="18"/>
              </w:rPr>
              <w:t>5</w:t>
            </w:r>
            <w:r w:rsidRPr="002A1A4E">
              <w:rPr>
                <w:sz w:val="18"/>
                <w:szCs w:val="18"/>
              </w:rPr>
              <w:t>.00 per month</w:t>
            </w:r>
          </w:p>
          <w:p w14:paraId="449BE463" w14:textId="45D46966" w:rsidR="00FB6FFE" w:rsidRPr="002A1A4E" w:rsidRDefault="00FB6FFE" w:rsidP="00FB6FFE">
            <w:pPr>
              <w:rPr>
                <w:sz w:val="18"/>
                <w:szCs w:val="18"/>
              </w:rPr>
            </w:pPr>
            <w:r w:rsidRPr="002A1A4E">
              <w:rPr>
                <w:sz w:val="18"/>
                <w:szCs w:val="18"/>
              </w:rPr>
              <w:t>1” Meter - $1</w:t>
            </w:r>
            <w:r w:rsidR="00B84BD2">
              <w:rPr>
                <w:sz w:val="18"/>
                <w:szCs w:val="18"/>
              </w:rPr>
              <w:t>12</w:t>
            </w:r>
            <w:r w:rsidRPr="002A1A4E">
              <w:rPr>
                <w:sz w:val="18"/>
                <w:szCs w:val="18"/>
              </w:rPr>
              <w:t>.50</w:t>
            </w:r>
            <w:r w:rsidR="00ED1D08" w:rsidRPr="002A1A4E">
              <w:rPr>
                <w:sz w:val="18"/>
                <w:szCs w:val="18"/>
              </w:rPr>
              <w:t xml:space="preserve"> </w:t>
            </w:r>
            <w:r w:rsidRPr="002A1A4E">
              <w:rPr>
                <w:sz w:val="18"/>
                <w:szCs w:val="18"/>
              </w:rPr>
              <w:t>per month</w:t>
            </w:r>
          </w:p>
          <w:p w14:paraId="2B958887" w14:textId="136B98FE" w:rsidR="00FA6294" w:rsidRPr="002A1A4E" w:rsidRDefault="00FB6FFE" w:rsidP="00ED1D08">
            <w:pPr>
              <w:rPr>
                <w:b/>
              </w:rPr>
            </w:pPr>
            <w:r w:rsidRPr="002A1A4E">
              <w:rPr>
                <w:sz w:val="18"/>
                <w:szCs w:val="18"/>
              </w:rPr>
              <w:t>2” Meter – $3</w:t>
            </w:r>
            <w:r w:rsidR="00B84BD2">
              <w:rPr>
                <w:sz w:val="18"/>
                <w:szCs w:val="18"/>
              </w:rPr>
              <w:t>60</w:t>
            </w:r>
            <w:r w:rsidRPr="002A1A4E">
              <w:rPr>
                <w:sz w:val="18"/>
                <w:szCs w:val="18"/>
              </w:rPr>
              <w:t>.00 per month</w:t>
            </w:r>
          </w:p>
        </w:tc>
        <w:tc>
          <w:tcPr>
            <w:tcW w:w="5580" w:type="dxa"/>
          </w:tcPr>
          <w:p w14:paraId="22A35F5D" w14:textId="77777777" w:rsidR="00FA6294" w:rsidRPr="002A1A4E" w:rsidRDefault="00FA6294" w:rsidP="00FA6294">
            <w:pPr>
              <w:rPr>
                <w:b/>
                <w:u w:val="single"/>
              </w:rPr>
            </w:pPr>
            <w:r w:rsidRPr="002A1A4E">
              <w:rPr>
                <w:b/>
                <w:u w:val="single"/>
              </w:rPr>
              <w:t>BASE (only) Rates by Meter Size:</w:t>
            </w:r>
          </w:p>
          <w:p w14:paraId="708E2EBA" w14:textId="36A6C851" w:rsidR="00FA6294" w:rsidRPr="002A1A4E" w:rsidRDefault="000D4C57" w:rsidP="00FA6294">
            <w:pPr>
              <w:rPr>
                <w:sz w:val="18"/>
                <w:szCs w:val="18"/>
              </w:rPr>
            </w:pPr>
            <w:r w:rsidRPr="002A1A4E">
              <w:rPr>
                <w:sz w:val="18"/>
                <w:szCs w:val="18"/>
              </w:rPr>
              <w:t xml:space="preserve">5/8 </w:t>
            </w:r>
            <w:proofErr w:type="gramStart"/>
            <w:r w:rsidR="00C70F2E">
              <w:rPr>
                <w:sz w:val="18"/>
                <w:szCs w:val="18"/>
              </w:rPr>
              <w:t>“</w:t>
            </w:r>
            <w:r w:rsidRPr="002A1A4E">
              <w:rPr>
                <w:sz w:val="18"/>
                <w:szCs w:val="18"/>
              </w:rPr>
              <w:t xml:space="preserve"> x</w:t>
            </w:r>
            <w:proofErr w:type="gramEnd"/>
            <w:r w:rsidRPr="002A1A4E">
              <w:rPr>
                <w:sz w:val="18"/>
                <w:szCs w:val="18"/>
              </w:rPr>
              <w:t xml:space="preserve"> 3/4</w:t>
            </w:r>
            <w:r w:rsidR="00FA6294" w:rsidRPr="002A1A4E">
              <w:rPr>
                <w:sz w:val="18"/>
                <w:szCs w:val="18"/>
              </w:rPr>
              <w:t xml:space="preserve">” </w:t>
            </w:r>
            <w:r w:rsidR="00CE3503" w:rsidRPr="002A1A4E">
              <w:rPr>
                <w:sz w:val="18"/>
                <w:szCs w:val="18"/>
              </w:rPr>
              <w:t xml:space="preserve">(Standard-size) </w:t>
            </w:r>
            <w:r w:rsidR="00FA6294" w:rsidRPr="002A1A4E">
              <w:rPr>
                <w:sz w:val="18"/>
                <w:szCs w:val="18"/>
              </w:rPr>
              <w:t xml:space="preserve">Meter - </w:t>
            </w:r>
            <w:r w:rsidR="00FB6FFE" w:rsidRPr="002A1A4E">
              <w:rPr>
                <w:b/>
                <w:sz w:val="18"/>
                <w:szCs w:val="18"/>
              </w:rPr>
              <w:t>$</w:t>
            </w:r>
            <w:r w:rsidR="00B84BD2">
              <w:rPr>
                <w:b/>
                <w:sz w:val="18"/>
                <w:szCs w:val="18"/>
              </w:rPr>
              <w:t>50.00</w:t>
            </w:r>
            <w:r w:rsidR="00FA6294" w:rsidRPr="002A1A4E">
              <w:rPr>
                <w:sz w:val="18"/>
                <w:szCs w:val="18"/>
              </w:rPr>
              <w:t xml:space="preserve"> per month</w:t>
            </w:r>
          </w:p>
          <w:p w14:paraId="19A37B67" w14:textId="11FC3E58" w:rsidR="00FA6294" w:rsidRPr="002A1A4E" w:rsidRDefault="00FA6294" w:rsidP="00FA6294">
            <w:pPr>
              <w:rPr>
                <w:sz w:val="18"/>
                <w:szCs w:val="18"/>
              </w:rPr>
            </w:pPr>
            <w:r w:rsidRPr="002A1A4E">
              <w:rPr>
                <w:sz w:val="18"/>
                <w:szCs w:val="18"/>
              </w:rPr>
              <w:t xml:space="preserve">1” Meter - </w:t>
            </w:r>
            <w:r w:rsidRPr="002A1A4E">
              <w:rPr>
                <w:b/>
                <w:sz w:val="18"/>
                <w:szCs w:val="18"/>
              </w:rPr>
              <w:t>$</w:t>
            </w:r>
            <w:r w:rsidR="00FB6FFE" w:rsidRPr="002A1A4E">
              <w:rPr>
                <w:b/>
                <w:sz w:val="18"/>
                <w:szCs w:val="18"/>
              </w:rPr>
              <w:t>1</w:t>
            </w:r>
            <w:r w:rsidR="00B84BD2">
              <w:rPr>
                <w:b/>
                <w:sz w:val="18"/>
                <w:szCs w:val="18"/>
              </w:rPr>
              <w:t>25.00</w:t>
            </w:r>
            <w:r w:rsidR="00B32C05">
              <w:rPr>
                <w:rStyle w:val="FootnoteReference"/>
                <w:b/>
                <w:sz w:val="18"/>
                <w:szCs w:val="18"/>
              </w:rPr>
              <w:footnoteReference w:id="2"/>
            </w:r>
            <w:r w:rsidR="00B32C05">
              <w:t xml:space="preserve"> </w:t>
            </w:r>
            <w:r w:rsidRPr="002A1A4E">
              <w:rPr>
                <w:sz w:val="18"/>
                <w:szCs w:val="18"/>
              </w:rPr>
              <w:t>per month</w:t>
            </w:r>
          </w:p>
          <w:p w14:paraId="2FC1CC33" w14:textId="73264B7C" w:rsidR="00984E4C" w:rsidRPr="002A1A4E" w:rsidRDefault="00FA6294" w:rsidP="00FA6294">
            <w:pPr>
              <w:rPr>
                <w:b/>
                <w:u w:val="single"/>
              </w:rPr>
            </w:pPr>
            <w:r w:rsidRPr="002A1A4E">
              <w:rPr>
                <w:sz w:val="18"/>
                <w:szCs w:val="18"/>
              </w:rPr>
              <w:t xml:space="preserve">2” Meter – </w:t>
            </w:r>
            <w:r w:rsidRPr="002A1A4E">
              <w:rPr>
                <w:b/>
                <w:sz w:val="18"/>
                <w:szCs w:val="18"/>
              </w:rPr>
              <w:t>$</w:t>
            </w:r>
            <w:r w:rsidR="00B84BD2">
              <w:rPr>
                <w:b/>
                <w:sz w:val="18"/>
                <w:szCs w:val="18"/>
              </w:rPr>
              <w:t>400.00</w:t>
            </w:r>
            <w:r w:rsidR="00B32C05">
              <w:rPr>
                <w:rStyle w:val="FootnoteReference"/>
                <w:b/>
                <w:sz w:val="18"/>
                <w:szCs w:val="18"/>
              </w:rPr>
              <w:footnoteReference w:id="3"/>
            </w:r>
            <w:r w:rsidR="00B32C05">
              <w:rPr>
                <w:b/>
                <w:sz w:val="18"/>
                <w:szCs w:val="18"/>
              </w:rPr>
              <w:t xml:space="preserve"> </w:t>
            </w:r>
            <w:r w:rsidRPr="002A1A4E">
              <w:rPr>
                <w:sz w:val="18"/>
                <w:szCs w:val="18"/>
              </w:rPr>
              <w:t>per month</w:t>
            </w:r>
          </w:p>
        </w:tc>
      </w:tr>
      <w:tr w:rsidR="002A1A4E" w:rsidRPr="002A1A4E" w14:paraId="276C9058" w14:textId="77777777">
        <w:tc>
          <w:tcPr>
            <w:tcW w:w="5598" w:type="dxa"/>
          </w:tcPr>
          <w:p w14:paraId="42EBFAFC" w14:textId="77777777" w:rsidR="00A8075E" w:rsidRPr="002A1A4E" w:rsidRDefault="00FA6294" w:rsidP="00A8075E">
            <w:pPr>
              <w:rPr>
                <w:b/>
                <w:u w:val="single"/>
              </w:rPr>
            </w:pPr>
            <w:r w:rsidRPr="002A1A4E">
              <w:rPr>
                <w:b/>
                <w:u w:val="single"/>
              </w:rPr>
              <w:t>USAGE Rates (applies to all Meter Sizes):</w:t>
            </w:r>
          </w:p>
          <w:p w14:paraId="72086DA9" w14:textId="77777777" w:rsidR="00FB6FFE" w:rsidRPr="002A1A4E" w:rsidRDefault="00FB6FFE" w:rsidP="00FB6FFE">
            <w:pPr>
              <w:rPr>
                <w:sz w:val="18"/>
                <w:szCs w:val="18"/>
              </w:rPr>
            </w:pPr>
            <w:r w:rsidRPr="002A1A4E">
              <w:rPr>
                <w:sz w:val="18"/>
                <w:szCs w:val="18"/>
              </w:rPr>
              <w:t>1.   Water - $3.90 per 1,000 gals. from 0,001 to 3,000 gallons</w:t>
            </w:r>
          </w:p>
          <w:p w14:paraId="4863DD9C" w14:textId="77777777" w:rsidR="00FB6FFE" w:rsidRPr="002A1A4E" w:rsidRDefault="00FB6FFE" w:rsidP="00FB6FFE">
            <w:pPr>
              <w:rPr>
                <w:sz w:val="18"/>
                <w:szCs w:val="18"/>
              </w:rPr>
            </w:pPr>
            <w:r w:rsidRPr="002A1A4E">
              <w:rPr>
                <w:sz w:val="18"/>
                <w:szCs w:val="18"/>
              </w:rPr>
              <w:t>2.   Water - $4.19 per 1,000 gals. from 3,001 to 5,000 gallons</w:t>
            </w:r>
          </w:p>
          <w:p w14:paraId="3A399532" w14:textId="77777777" w:rsidR="00FB6FFE" w:rsidRPr="002A1A4E" w:rsidRDefault="00FB6FFE" w:rsidP="00FB6FFE">
            <w:pPr>
              <w:rPr>
                <w:sz w:val="18"/>
                <w:szCs w:val="18"/>
              </w:rPr>
            </w:pPr>
            <w:r w:rsidRPr="002A1A4E">
              <w:rPr>
                <w:sz w:val="18"/>
                <w:szCs w:val="18"/>
              </w:rPr>
              <w:t>3.   Water - $4.46 per 1,000 gals. from 5,001 to 7,000 gallons</w:t>
            </w:r>
          </w:p>
          <w:p w14:paraId="4E1D6BBE" w14:textId="77777777" w:rsidR="00FB6FFE" w:rsidRPr="002A1A4E" w:rsidRDefault="00FB6FFE" w:rsidP="00FB6FFE">
            <w:pPr>
              <w:rPr>
                <w:sz w:val="18"/>
                <w:szCs w:val="18"/>
              </w:rPr>
            </w:pPr>
            <w:r w:rsidRPr="002A1A4E">
              <w:rPr>
                <w:sz w:val="18"/>
                <w:szCs w:val="18"/>
              </w:rPr>
              <w:t>4.   Water - $4.73 per 1,000 gals. from 7,001 to 9,000 gallons</w:t>
            </w:r>
          </w:p>
          <w:p w14:paraId="59BB23ED" w14:textId="77777777" w:rsidR="00FB6FFE" w:rsidRPr="002A1A4E" w:rsidRDefault="00FB6FFE" w:rsidP="00FB6FFE">
            <w:pPr>
              <w:rPr>
                <w:sz w:val="18"/>
                <w:szCs w:val="18"/>
              </w:rPr>
            </w:pPr>
            <w:r w:rsidRPr="002A1A4E">
              <w:rPr>
                <w:sz w:val="18"/>
                <w:szCs w:val="18"/>
              </w:rPr>
              <w:t>5.   Water - $5.00 per 1,000 gals. from 9,001 to 19,000 gallons</w:t>
            </w:r>
          </w:p>
          <w:p w14:paraId="7B5E1502" w14:textId="77777777" w:rsidR="00FB6FFE" w:rsidRPr="002A1A4E" w:rsidRDefault="00FB6FFE" w:rsidP="00FB6FFE">
            <w:pPr>
              <w:rPr>
                <w:sz w:val="18"/>
                <w:szCs w:val="18"/>
              </w:rPr>
            </w:pPr>
            <w:r w:rsidRPr="002A1A4E">
              <w:rPr>
                <w:sz w:val="18"/>
                <w:szCs w:val="18"/>
              </w:rPr>
              <w:t>6.   Water - $5.27 per 1,000 gals. from 19,001 to 34,000 gallons</w:t>
            </w:r>
          </w:p>
          <w:p w14:paraId="6358ECBA" w14:textId="77777777" w:rsidR="00FB6FFE" w:rsidRPr="002A1A4E" w:rsidRDefault="00FB6FFE" w:rsidP="00FB6FFE">
            <w:pPr>
              <w:rPr>
                <w:sz w:val="18"/>
                <w:szCs w:val="18"/>
              </w:rPr>
            </w:pPr>
            <w:r w:rsidRPr="002A1A4E">
              <w:rPr>
                <w:sz w:val="18"/>
                <w:szCs w:val="18"/>
              </w:rPr>
              <w:t>7.   Water - $5.54 per 1,000 gals. from 34,001 to 49,000 gallons</w:t>
            </w:r>
          </w:p>
          <w:p w14:paraId="657E9746" w14:textId="77777777" w:rsidR="00FB6FFE" w:rsidRPr="002A1A4E" w:rsidRDefault="00FB6FFE" w:rsidP="00FB6FFE">
            <w:pPr>
              <w:rPr>
                <w:sz w:val="18"/>
                <w:szCs w:val="18"/>
              </w:rPr>
            </w:pPr>
            <w:r w:rsidRPr="002A1A4E">
              <w:rPr>
                <w:sz w:val="18"/>
                <w:szCs w:val="18"/>
              </w:rPr>
              <w:t>8.   Water - $6.07 per 1,000 gals. from 49,001 to 74,000 gallons</w:t>
            </w:r>
          </w:p>
          <w:p w14:paraId="447E545C" w14:textId="77777777" w:rsidR="00FB6FFE" w:rsidRPr="002A1A4E" w:rsidRDefault="00FB6FFE" w:rsidP="00FB6FFE">
            <w:pPr>
              <w:rPr>
                <w:sz w:val="18"/>
                <w:szCs w:val="18"/>
              </w:rPr>
            </w:pPr>
            <w:r w:rsidRPr="002A1A4E">
              <w:rPr>
                <w:sz w:val="18"/>
                <w:szCs w:val="18"/>
              </w:rPr>
              <w:t>9.   Water - $6.61 per 1,000 gals. from 74,001 to 99,000 gallons</w:t>
            </w:r>
          </w:p>
          <w:p w14:paraId="3D7737E5" w14:textId="77777777" w:rsidR="00FB6FFE" w:rsidRPr="002A1A4E" w:rsidRDefault="00FB6FFE" w:rsidP="00FB6FFE">
            <w:pPr>
              <w:rPr>
                <w:sz w:val="18"/>
                <w:szCs w:val="18"/>
              </w:rPr>
            </w:pPr>
            <w:r w:rsidRPr="002A1A4E">
              <w:rPr>
                <w:sz w:val="18"/>
                <w:szCs w:val="18"/>
              </w:rPr>
              <w:t>10. Water - $7.15 per 1,000 gals. from 99,001 to 124,000 gallons</w:t>
            </w:r>
          </w:p>
          <w:p w14:paraId="21A82A4E" w14:textId="77777777" w:rsidR="008C794A" w:rsidRPr="002A1A4E" w:rsidRDefault="00FB6FFE" w:rsidP="00FB6FFE">
            <w:r w:rsidRPr="002A1A4E">
              <w:rPr>
                <w:sz w:val="18"/>
                <w:szCs w:val="18"/>
              </w:rPr>
              <w:t>11. Water - $7.69 per 1,000 gals. over 124,000 gallons</w:t>
            </w:r>
          </w:p>
        </w:tc>
        <w:tc>
          <w:tcPr>
            <w:tcW w:w="5580" w:type="dxa"/>
          </w:tcPr>
          <w:p w14:paraId="4B6BAB35" w14:textId="77777777" w:rsidR="00FA6294" w:rsidRPr="002A1A4E" w:rsidRDefault="00FA6294" w:rsidP="00FA6294">
            <w:pPr>
              <w:rPr>
                <w:b/>
                <w:u w:val="single"/>
              </w:rPr>
            </w:pPr>
            <w:r w:rsidRPr="002A1A4E">
              <w:rPr>
                <w:b/>
                <w:u w:val="single"/>
              </w:rPr>
              <w:t>USAGE Rates (applies to all Meter Sizes):</w:t>
            </w:r>
          </w:p>
          <w:p w14:paraId="7C93E4EB" w14:textId="77777777" w:rsidR="007E16C6" w:rsidRPr="002A1A4E" w:rsidRDefault="003C5E51" w:rsidP="007E16C6">
            <w:pPr>
              <w:rPr>
                <w:sz w:val="18"/>
                <w:szCs w:val="18"/>
              </w:rPr>
            </w:pPr>
            <w:r w:rsidRPr="002A1A4E">
              <w:rPr>
                <w:sz w:val="18"/>
                <w:szCs w:val="18"/>
              </w:rPr>
              <w:t xml:space="preserve">1.   </w:t>
            </w:r>
            <w:r w:rsidR="00A8075E" w:rsidRPr="002A1A4E">
              <w:rPr>
                <w:sz w:val="18"/>
                <w:szCs w:val="18"/>
              </w:rPr>
              <w:t>Water - $3.90</w:t>
            </w:r>
            <w:r w:rsidR="007E16C6" w:rsidRPr="002A1A4E">
              <w:rPr>
                <w:sz w:val="18"/>
                <w:szCs w:val="18"/>
              </w:rPr>
              <w:t xml:space="preserve"> per 1,000 gals. from 0,001 to 3,000 gallons</w:t>
            </w:r>
          </w:p>
          <w:p w14:paraId="50C21550" w14:textId="77777777" w:rsidR="007E16C6" w:rsidRPr="002A1A4E" w:rsidRDefault="003C5E51" w:rsidP="007E16C6">
            <w:pPr>
              <w:rPr>
                <w:sz w:val="18"/>
                <w:szCs w:val="18"/>
              </w:rPr>
            </w:pPr>
            <w:r w:rsidRPr="002A1A4E">
              <w:rPr>
                <w:sz w:val="18"/>
                <w:szCs w:val="18"/>
              </w:rPr>
              <w:t xml:space="preserve">2.   </w:t>
            </w:r>
            <w:r w:rsidR="007E16C6" w:rsidRPr="002A1A4E">
              <w:rPr>
                <w:sz w:val="18"/>
                <w:szCs w:val="18"/>
              </w:rPr>
              <w:t>Water - $</w:t>
            </w:r>
            <w:r w:rsidR="002778F4" w:rsidRPr="002A1A4E">
              <w:rPr>
                <w:sz w:val="18"/>
                <w:szCs w:val="18"/>
              </w:rPr>
              <w:t>4.19</w:t>
            </w:r>
            <w:r w:rsidR="007E16C6" w:rsidRPr="002A1A4E">
              <w:rPr>
                <w:sz w:val="18"/>
                <w:szCs w:val="18"/>
              </w:rPr>
              <w:t xml:space="preserve"> per 1,000 gals. from 3,001 to 5,000 gallons</w:t>
            </w:r>
          </w:p>
          <w:p w14:paraId="40B88756" w14:textId="77777777" w:rsidR="007E16C6" w:rsidRPr="002A1A4E" w:rsidRDefault="003C5E51" w:rsidP="007E16C6">
            <w:pPr>
              <w:rPr>
                <w:sz w:val="18"/>
                <w:szCs w:val="18"/>
              </w:rPr>
            </w:pPr>
            <w:r w:rsidRPr="002A1A4E">
              <w:rPr>
                <w:sz w:val="18"/>
                <w:szCs w:val="18"/>
              </w:rPr>
              <w:t xml:space="preserve">3.   </w:t>
            </w:r>
            <w:r w:rsidR="007E16C6" w:rsidRPr="002A1A4E">
              <w:rPr>
                <w:sz w:val="18"/>
                <w:szCs w:val="18"/>
              </w:rPr>
              <w:t>Water</w:t>
            </w:r>
            <w:r w:rsidR="002778F4" w:rsidRPr="002A1A4E">
              <w:rPr>
                <w:sz w:val="18"/>
                <w:szCs w:val="18"/>
              </w:rPr>
              <w:t xml:space="preserve"> -</w:t>
            </w:r>
            <w:r w:rsidR="007E16C6" w:rsidRPr="002A1A4E">
              <w:rPr>
                <w:sz w:val="18"/>
                <w:szCs w:val="18"/>
              </w:rPr>
              <w:t xml:space="preserve"> </w:t>
            </w:r>
            <w:r w:rsidR="002778F4" w:rsidRPr="002A1A4E">
              <w:rPr>
                <w:sz w:val="18"/>
                <w:szCs w:val="18"/>
              </w:rPr>
              <w:t>$4.46</w:t>
            </w:r>
            <w:r w:rsidR="007E16C6" w:rsidRPr="002A1A4E">
              <w:rPr>
                <w:sz w:val="18"/>
                <w:szCs w:val="18"/>
              </w:rPr>
              <w:t xml:space="preserve"> per 1,000 gals. from 5,001 to 7,000 gallons</w:t>
            </w:r>
          </w:p>
          <w:p w14:paraId="022CCFF4" w14:textId="77777777" w:rsidR="007E16C6" w:rsidRPr="002A1A4E" w:rsidRDefault="003C5E51" w:rsidP="007E16C6">
            <w:pPr>
              <w:rPr>
                <w:sz w:val="18"/>
                <w:szCs w:val="18"/>
              </w:rPr>
            </w:pPr>
            <w:r w:rsidRPr="002A1A4E">
              <w:rPr>
                <w:sz w:val="18"/>
                <w:szCs w:val="18"/>
              </w:rPr>
              <w:t xml:space="preserve">4.   </w:t>
            </w:r>
            <w:r w:rsidR="007E16C6" w:rsidRPr="002A1A4E">
              <w:rPr>
                <w:sz w:val="18"/>
                <w:szCs w:val="18"/>
              </w:rPr>
              <w:t>Water - $</w:t>
            </w:r>
            <w:r w:rsidR="002778F4" w:rsidRPr="002A1A4E">
              <w:rPr>
                <w:sz w:val="18"/>
                <w:szCs w:val="18"/>
              </w:rPr>
              <w:t xml:space="preserve">4.73 </w:t>
            </w:r>
            <w:r w:rsidR="007E16C6" w:rsidRPr="002A1A4E">
              <w:rPr>
                <w:sz w:val="18"/>
                <w:szCs w:val="18"/>
              </w:rPr>
              <w:t>per 1,000 gals. from 7,001 to 9,000 gallons</w:t>
            </w:r>
          </w:p>
          <w:p w14:paraId="0C3271BA" w14:textId="77777777" w:rsidR="007E16C6" w:rsidRPr="002A1A4E" w:rsidRDefault="003C5E51" w:rsidP="007E16C6">
            <w:pPr>
              <w:rPr>
                <w:sz w:val="18"/>
                <w:szCs w:val="18"/>
              </w:rPr>
            </w:pPr>
            <w:r w:rsidRPr="002A1A4E">
              <w:rPr>
                <w:sz w:val="18"/>
                <w:szCs w:val="18"/>
              </w:rPr>
              <w:t xml:space="preserve">5.   </w:t>
            </w:r>
            <w:r w:rsidR="007E16C6" w:rsidRPr="002A1A4E">
              <w:rPr>
                <w:sz w:val="18"/>
                <w:szCs w:val="18"/>
              </w:rPr>
              <w:t xml:space="preserve">Water - </w:t>
            </w:r>
            <w:r w:rsidR="002778F4" w:rsidRPr="002A1A4E">
              <w:rPr>
                <w:sz w:val="18"/>
                <w:szCs w:val="18"/>
              </w:rPr>
              <w:t>$5.00</w:t>
            </w:r>
            <w:r w:rsidR="007E16C6" w:rsidRPr="002A1A4E">
              <w:rPr>
                <w:sz w:val="18"/>
                <w:szCs w:val="18"/>
              </w:rPr>
              <w:t xml:space="preserve"> per 1,000 gal</w:t>
            </w:r>
            <w:r w:rsidRPr="002A1A4E">
              <w:rPr>
                <w:sz w:val="18"/>
                <w:szCs w:val="18"/>
              </w:rPr>
              <w:t>s. from 9,001 to 19,000 gallons</w:t>
            </w:r>
          </w:p>
          <w:p w14:paraId="064194E3" w14:textId="77777777" w:rsidR="007E16C6" w:rsidRPr="002A1A4E" w:rsidRDefault="003C5E51" w:rsidP="007E16C6">
            <w:pPr>
              <w:rPr>
                <w:sz w:val="18"/>
                <w:szCs w:val="18"/>
              </w:rPr>
            </w:pPr>
            <w:r w:rsidRPr="002A1A4E">
              <w:rPr>
                <w:sz w:val="18"/>
                <w:szCs w:val="18"/>
              </w:rPr>
              <w:t xml:space="preserve">6.   </w:t>
            </w:r>
            <w:r w:rsidR="007E16C6" w:rsidRPr="002A1A4E">
              <w:rPr>
                <w:sz w:val="18"/>
                <w:szCs w:val="18"/>
              </w:rPr>
              <w:t>Water - $</w:t>
            </w:r>
            <w:r w:rsidR="002778F4" w:rsidRPr="002A1A4E">
              <w:rPr>
                <w:sz w:val="18"/>
                <w:szCs w:val="18"/>
              </w:rPr>
              <w:t>5.27</w:t>
            </w:r>
            <w:r w:rsidR="007E16C6" w:rsidRPr="002A1A4E">
              <w:rPr>
                <w:sz w:val="18"/>
                <w:szCs w:val="18"/>
              </w:rPr>
              <w:t xml:space="preserve"> per 1,000 gals</w:t>
            </w:r>
            <w:r w:rsidRPr="002A1A4E">
              <w:rPr>
                <w:sz w:val="18"/>
                <w:szCs w:val="18"/>
              </w:rPr>
              <w:t>. from 19,001 to 34,000 gallons</w:t>
            </w:r>
          </w:p>
          <w:p w14:paraId="1CF9884C" w14:textId="77777777" w:rsidR="007E16C6" w:rsidRPr="002A1A4E" w:rsidRDefault="003C5E51" w:rsidP="007E16C6">
            <w:pPr>
              <w:rPr>
                <w:sz w:val="18"/>
                <w:szCs w:val="18"/>
              </w:rPr>
            </w:pPr>
            <w:r w:rsidRPr="002A1A4E">
              <w:rPr>
                <w:sz w:val="18"/>
                <w:szCs w:val="18"/>
              </w:rPr>
              <w:t xml:space="preserve">7.   </w:t>
            </w:r>
            <w:r w:rsidR="007E16C6" w:rsidRPr="002A1A4E">
              <w:rPr>
                <w:sz w:val="18"/>
                <w:szCs w:val="18"/>
              </w:rPr>
              <w:t>Water - $5.</w:t>
            </w:r>
            <w:r w:rsidR="002778F4" w:rsidRPr="002A1A4E">
              <w:rPr>
                <w:sz w:val="18"/>
                <w:szCs w:val="18"/>
              </w:rPr>
              <w:t>54</w:t>
            </w:r>
            <w:r w:rsidR="007E16C6" w:rsidRPr="002A1A4E">
              <w:rPr>
                <w:sz w:val="18"/>
                <w:szCs w:val="18"/>
              </w:rPr>
              <w:t xml:space="preserve"> per 1,000 gals</w:t>
            </w:r>
            <w:r w:rsidRPr="002A1A4E">
              <w:rPr>
                <w:sz w:val="18"/>
                <w:szCs w:val="18"/>
              </w:rPr>
              <w:t>. from 34,001 to 49,000 gallons</w:t>
            </w:r>
          </w:p>
          <w:p w14:paraId="2BEE8CE7" w14:textId="77777777" w:rsidR="007E16C6" w:rsidRPr="002A1A4E" w:rsidRDefault="003C5E51" w:rsidP="007E16C6">
            <w:pPr>
              <w:rPr>
                <w:sz w:val="18"/>
                <w:szCs w:val="18"/>
              </w:rPr>
            </w:pPr>
            <w:r w:rsidRPr="002A1A4E">
              <w:rPr>
                <w:sz w:val="18"/>
                <w:szCs w:val="18"/>
              </w:rPr>
              <w:t xml:space="preserve">8.   </w:t>
            </w:r>
            <w:r w:rsidR="007E16C6" w:rsidRPr="002A1A4E">
              <w:rPr>
                <w:sz w:val="18"/>
                <w:szCs w:val="18"/>
              </w:rPr>
              <w:t>Water - $</w:t>
            </w:r>
            <w:r w:rsidR="002778F4" w:rsidRPr="002A1A4E">
              <w:rPr>
                <w:sz w:val="18"/>
                <w:szCs w:val="18"/>
              </w:rPr>
              <w:t>6.07</w:t>
            </w:r>
            <w:r w:rsidR="007E16C6" w:rsidRPr="002A1A4E">
              <w:rPr>
                <w:sz w:val="18"/>
                <w:szCs w:val="18"/>
              </w:rPr>
              <w:t xml:space="preserve"> per 1,000 gals</w:t>
            </w:r>
            <w:r w:rsidRPr="002A1A4E">
              <w:rPr>
                <w:sz w:val="18"/>
                <w:szCs w:val="18"/>
              </w:rPr>
              <w:t>. from 49,001 to 74,000 gallons</w:t>
            </w:r>
          </w:p>
          <w:p w14:paraId="79A03CD3" w14:textId="77777777" w:rsidR="007E16C6" w:rsidRPr="002A1A4E" w:rsidRDefault="003C5E51" w:rsidP="007E16C6">
            <w:pPr>
              <w:rPr>
                <w:sz w:val="18"/>
                <w:szCs w:val="18"/>
              </w:rPr>
            </w:pPr>
            <w:r w:rsidRPr="002A1A4E">
              <w:rPr>
                <w:sz w:val="18"/>
                <w:szCs w:val="18"/>
              </w:rPr>
              <w:t xml:space="preserve">9.   </w:t>
            </w:r>
            <w:r w:rsidR="007E16C6" w:rsidRPr="002A1A4E">
              <w:rPr>
                <w:sz w:val="18"/>
                <w:szCs w:val="18"/>
              </w:rPr>
              <w:t>Water - $6.</w:t>
            </w:r>
            <w:r w:rsidR="002778F4" w:rsidRPr="002A1A4E">
              <w:rPr>
                <w:sz w:val="18"/>
                <w:szCs w:val="18"/>
              </w:rPr>
              <w:t>61</w:t>
            </w:r>
            <w:r w:rsidR="007E16C6" w:rsidRPr="002A1A4E">
              <w:rPr>
                <w:sz w:val="18"/>
                <w:szCs w:val="18"/>
              </w:rPr>
              <w:t xml:space="preserve"> per 1,000 gals</w:t>
            </w:r>
            <w:r w:rsidRPr="002A1A4E">
              <w:rPr>
                <w:sz w:val="18"/>
                <w:szCs w:val="18"/>
              </w:rPr>
              <w:t>. from 74,001 to 99,000 gallons</w:t>
            </w:r>
          </w:p>
          <w:p w14:paraId="134A72BA" w14:textId="77777777" w:rsidR="007E16C6" w:rsidRPr="002A1A4E" w:rsidRDefault="00A8075E" w:rsidP="007E16C6">
            <w:pPr>
              <w:rPr>
                <w:sz w:val="18"/>
                <w:szCs w:val="18"/>
              </w:rPr>
            </w:pPr>
            <w:r w:rsidRPr="002A1A4E">
              <w:rPr>
                <w:sz w:val="18"/>
                <w:szCs w:val="18"/>
              </w:rPr>
              <w:t>10.</w:t>
            </w:r>
            <w:r w:rsidR="003C5E51" w:rsidRPr="002A1A4E">
              <w:rPr>
                <w:sz w:val="18"/>
                <w:szCs w:val="18"/>
              </w:rPr>
              <w:t xml:space="preserve"> </w:t>
            </w:r>
            <w:r w:rsidR="002778F4" w:rsidRPr="002A1A4E">
              <w:rPr>
                <w:sz w:val="18"/>
                <w:szCs w:val="18"/>
              </w:rPr>
              <w:t>Water - $7.15</w:t>
            </w:r>
            <w:r w:rsidR="00BF3B9C" w:rsidRPr="002A1A4E">
              <w:rPr>
                <w:sz w:val="18"/>
                <w:szCs w:val="18"/>
              </w:rPr>
              <w:t xml:space="preserve"> per 1,000 gals. from 99,001 to 124</w:t>
            </w:r>
            <w:r w:rsidR="003C5E51" w:rsidRPr="002A1A4E">
              <w:rPr>
                <w:sz w:val="18"/>
                <w:szCs w:val="18"/>
              </w:rPr>
              <w:t>,000 gallons</w:t>
            </w:r>
          </w:p>
          <w:p w14:paraId="2A1FF7A7" w14:textId="77777777" w:rsidR="00DF6BA5" w:rsidRPr="002A1A4E" w:rsidRDefault="00A8075E" w:rsidP="002778F4">
            <w:pPr>
              <w:rPr>
                <w:sz w:val="18"/>
                <w:szCs w:val="18"/>
              </w:rPr>
            </w:pPr>
            <w:r w:rsidRPr="002A1A4E">
              <w:rPr>
                <w:sz w:val="18"/>
                <w:szCs w:val="18"/>
              </w:rPr>
              <w:t xml:space="preserve">11. </w:t>
            </w:r>
            <w:r w:rsidR="00BF3B9C" w:rsidRPr="002A1A4E">
              <w:rPr>
                <w:sz w:val="18"/>
                <w:szCs w:val="18"/>
              </w:rPr>
              <w:t>Water - $7.</w:t>
            </w:r>
            <w:r w:rsidR="002778F4" w:rsidRPr="002A1A4E">
              <w:rPr>
                <w:sz w:val="18"/>
                <w:szCs w:val="18"/>
              </w:rPr>
              <w:t>69</w:t>
            </w:r>
            <w:r w:rsidR="00BF3B9C" w:rsidRPr="002A1A4E">
              <w:rPr>
                <w:sz w:val="18"/>
                <w:szCs w:val="18"/>
              </w:rPr>
              <w:t xml:space="preserve"> per 1,000 gals. </w:t>
            </w:r>
            <w:r w:rsidR="00267B5B" w:rsidRPr="002A1A4E">
              <w:rPr>
                <w:sz w:val="18"/>
                <w:szCs w:val="18"/>
              </w:rPr>
              <w:t xml:space="preserve">over </w:t>
            </w:r>
            <w:r w:rsidR="00BF3B9C" w:rsidRPr="002A1A4E">
              <w:rPr>
                <w:sz w:val="18"/>
                <w:szCs w:val="18"/>
              </w:rPr>
              <w:t>124</w:t>
            </w:r>
            <w:r w:rsidR="00267B5B" w:rsidRPr="002A1A4E">
              <w:rPr>
                <w:sz w:val="18"/>
                <w:szCs w:val="18"/>
              </w:rPr>
              <w:t>,000</w:t>
            </w:r>
            <w:r w:rsidR="003C5E51" w:rsidRPr="002A1A4E">
              <w:rPr>
                <w:sz w:val="18"/>
                <w:szCs w:val="18"/>
              </w:rPr>
              <w:t xml:space="preserve"> gallons</w:t>
            </w:r>
          </w:p>
        </w:tc>
      </w:tr>
      <w:tr w:rsidR="002A1A4E" w:rsidRPr="002A1A4E" w14:paraId="4DA38765" w14:textId="77777777">
        <w:tc>
          <w:tcPr>
            <w:tcW w:w="5598" w:type="dxa"/>
          </w:tcPr>
          <w:p w14:paraId="0AEA4F2C" w14:textId="77777777" w:rsidR="00A8075E" w:rsidRPr="002A1A4E" w:rsidRDefault="00A8075E" w:rsidP="00A8075E">
            <w:pPr>
              <w:rPr>
                <w:b/>
                <w:u w:val="single"/>
              </w:rPr>
            </w:pPr>
            <w:r w:rsidRPr="002A1A4E">
              <w:rPr>
                <w:b/>
                <w:u w:val="single"/>
              </w:rPr>
              <w:t>NEW SERVICE,</w:t>
            </w:r>
            <w:r w:rsidR="00FA6294" w:rsidRPr="002A1A4E">
              <w:rPr>
                <w:b/>
                <w:u w:val="single"/>
              </w:rPr>
              <w:t xml:space="preserve"> by </w:t>
            </w:r>
            <w:r w:rsidRPr="002A1A4E">
              <w:rPr>
                <w:b/>
                <w:u w:val="single"/>
              </w:rPr>
              <w:t>Meter</w:t>
            </w:r>
            <w:r w:rsidR="00FA6294" w:rsidRPr="002A1A4E">
              <w:rPr>
                <w:b/>
                <w:u w:val="single"/>
              </w:rPr>
              <w:t xml:space="preserve"> Size</w:t>
            </w:r>
            <w:r w:rsidRPr="002A1A4E">
              <w:rPr>
                <w:b/>
                <w:u w:val="single"/>
              </w:rPr>
              <w:t>:</w:t>
            </w:r>
          </w:p>
          <w:p w14:paraId="59EBFE3C" w14:textId="1BAEC796" w:rsidR="00DF6BA5" w:rsidRPr="00C70F2E" w:rsidRDefault="000D4C57" w:rsidP="00A8075E">
            <w:pPr>
              <w:rPr>
                <w:sz w:val="18"/>
                <w:szCs w:val="18"/>
              </w:rPr>
            </w:pPr>
            <w:r w:rsidRPr="002A1A4E">
              <w:rPr>
                <w:sz w:val="18"/>
                <w:szCs w:val="18"/>
              </w:rPr>
              <w:t>5/8” x 3/4”</w:t>
            </w:r>
            <w:r w:rsidR="00CE3503" w:rsidRPr="002A1A4E">
              <w:rPr>
                <w:sz w:val="18"/>
                <w:szCs w:val="18"/>
              </w:rPr>
              <w:t xml:space="preserve"> (Standard-size)</w:t>
            </w:r>
            <w:r w:rsidR="00984E4C" w:rsidRPr="002A1A4E">
              <w:rPr>
                <w:sz w:val="18"/>
                <w:szCs w:val="18"/>
              </w:rPr>
              <w:t xml:space="preserve"> Meter – </w:t>
            </w:r>
            <w:r w:rsidR="00A8075E" w:rsidRPr="002A1A4E">
              <w:rPr>
                <w:sz w:val="18"/>
                <w:szCs w:val="18"/>
              </w:rPr>
              <w:t>Membership: $</w:t>
            </w:r>
            <w:r w:rsidR="00EC529B" w:rsidRPr="002A1A4E">
              <w:rPr>
                <w:sz w:val="18"/>
                <w:szCs w:val="18"/>
              </w:rPr>
              <w:t>5</w:t>
            </w:r>
            <w:r w:rsidR="00B84BD2">
              <w:rPr>
                <w:sz w:val="18"/>
                <w:szCs w:val="18"/>
              </w:rPr>
              <w:t>40</w:t>
            </w:r>
            <w:r w:rsidR="0057560C" w:rsidRPr="002A1A4E">
              <w:rPr>
                <w:sz w:val="18"/>
                <w:szCs w:val="18"/>
              </w:rPr>
              <w:t>.00</w:t>
            </w:r>
            <w:r w:rsidR="00A8075E" w:rsidRPr="002A1A4E">
              <w:rPr>
                <w:sz w:val="18"/>
                <w:szCs w:val="18"/>
              </w:rPr>
              <w:t xml:space="preserve">; Installation: </w:t>
            </w:r>
            <w:r w:rsidR="00EC529B" w:rsidRPr="00C70F2E">
              <w:rPr>
                <w:sz w:val="18"/>
                <w:szCs w:val="18"/>
              </w:rPr>
              <w:t>$</w:t>
            </w:r>
            <w:r w:rsidR="00BB6C61" w:rsidRPr="00C70F2E">
              <w:rPr>
                <w:sz w:val="18"/>
                <w:szCs w:val="18"/>
              </w:rPr>
              <w:t>1,125.00</w:t>
            </w:r>
            <w:r w:rsidR="00EC529B" w:rsidRPr="00C70F2E">
              <w:rPr>
                <w:sz w:val="18"/>
                <w:szCs w:val="18"/>
              </w:rPr>
              <w:t>; Impact Fee:  $</w:t>
            </w:r>
            <w:r w:rsidR="00BB6C61" w:rsidRPr="00C70F2E">
              <w:rPr>
                <w:sz w:val="18"/>
                <w:szCs w:val="18"/>
              </w:rPr>
              <w:t>2,200.00</w:t>
            </w:r>
          </w:p>
          <w:p w14:paraId="4D8526ED" w14:textId="4E0B5EA3" w:rsidR="00984E4C" w:rsidRPr="00C70F2E" w:rsidRDefault="00984E4C" w:rsidP="00984E4C">
            <w:pPr>
              <w:rPr>
                <w:sz w:val="18"/>
                <w:szCs w:val="18"/>
              </w:rPr>
            </w:pPr>
            <w:r w:rsidRPr="00C70F2E">
              <w:rPr>
                <w:sz w:val="18"/>
                <w:szCs w:val="18"/>
              </w:rPr>
              <w:t>1” Meter – Membership:  $</w:t>
            </w:r>
            <w:r w:rsidR="00EC529B" w:rsidRPr="00C70F2E">
              <w:rPr>
                <w:sz w:val="18"/>
                <w:szCs w:val="18"/>
              </w:rPr>
              <w:t>1,</w:t>
            </w:r>
            <w:r w:rsidR="00406716" w:rsidRPr="00C70F2E">
              <w:rPr>
                <w:sz w:val="18"/>
                <w:szCs w:val="18"/>
              </w:rPr>
              <w:t>35</w:t>
            </w:r>
            <w:r w:rsidR="00EC529B" w:rsidRPr="00C70F2E">
              <w:rPr>
                <w:sz w:val="18"/>
                <w:szCs w:val="18"/>
              </w:rPr>
              <w:t>0</w:t>
            </w:r>
            <w:r w:rsidRPr="00C70F2E">
              <w:rPr>
                <w:sz w:val="18"/>
                <w:szCs w:val="18"/>
              </w:rPr>
              <w:t xml:space="preserve">.00; </w:t>
            </w:r>
            <w:r w:rsidR="00EC529B" w:rsidRPr="00C70F2E">
              <w:rPr>
                <w:sz w:val="18"/>
                <w:szCs w:val="18"/>
              </w:rPr>
              <w:t>Installation: $</w:t>
            </w:r>
            <w:r w:rsidR="00BB6C61" w:rsidRPr="00C70F2E">
              <w:rPr>
                <w:sz w:val="18"/>
                <w:szCs w:val="18"/>
              </w:rPr>
              <w:t>1,350.00</w:t>
            </w:r>
            <w:r w:rsidR="00EC529B" w:rsidRPr="00C70F2E">
              <w:rPr>
                <w:sz w:val="18"/>
                <w:szCs w:val="18"/>
              </w:rPr>
              <w:t>; Impact Fee: $</w:t>
            </w:r>
            <w:r w:rsidR="00BB6C61" w:rsidRPr="00C70F2E">
              <w:rPr>
                <w:sz w:val="18"/>
                <w:szCs w:val="18"/>
              </w:rPr>
              <w:t>2,200.00</w:t>
            </w:r>
          </w:p>
          <w:p w14:paraId="083337DB" w14:textId="77777777" w:rsidR="00984E4C" w:rsidRPr="002A1A4E" w:rsidRDefault="00984E4C" w:rsidP="00C35BD9">
            <w:pPr>
              <w:rPr>
                <w:sz w:val="18"/>
                <w:szCs w:val="18"/>
              </w:rPr>
            </w:pPr>
          </w:p>
        </w:tc>
        <w:tc>
          <w:tcPr>
            <w:tcW w:w="5580" w:type="dxa"/>
          </w:tcPr>
          <w:p w14:paraId="2FF2734C" w14:textId="77777777" w:rsidR="00FA6294" w:rsidRPr="002A1A4E" w:rsidRDefault="00FA6294" w:rsidP="00FA6294">
            <w:pPr>
              <w:rPr>
                <w:b/>
                <w:u w:val="single"/>
              </w:rPr>
            </w:pPr>
            <w:r w:rsidRPr="002A1A4E">
              <w:rPr>
                <w:b/>
                <w:u w:val="single"/>
              </w:rPr>
              <w:t>NEW SERVICE, by Meter Size:</w:t>
            </w:r>
          </w:p>
          <w:p w14:paraId="57714BC4" w14:textId="77777777" w:rsidR="00410EEA" w:rsidRDefault="000D4C57" w:rsidP="007E16C6">
            <w:pPr>
              <w:rPr>
                <w:sz w:val="18"/>
                <w:szCs w:val="18"/>
              </w:rPr>
            </w:pPr>
            <w:r w:rsidRPr="002A1A4E">
              <w:rPr>
                <w:sz w:val="18"/>
                <w:szCs w:val="18"/>
              </w:rPr>
              <w:t>5/8” x 3/4</w:t>
            </w:r>
            <w:r w:rsidR="00984E4C" w:rsidRPr="002A1A4E">
              <w:rPr>
                <w:sz w:val="18"/>
                <w:szCs w:val="18"/>
              </w:rPr>
              <w:t xml:space="preserve"> </w:t>
            </w:r>
            <w:proofErr w:type="gramStart"/>
            <w:r w:rsidR="00984E4C" w:rsidRPr="002A1A4E">
              <w:rPr>
                <w:sz w:val="18"/>
                <w:szCs w:val="18"/>
              </w:rPr>
              <w:t xml:space="preserve">“ </w:t>
            </w:r>
            <w:r w:rsidR="00CE3503" w:rsidRPr="002A1A4E">
              <w:rPr>
                <w:sz w:val="18"/>
                <w:szCs w:val="18"/>
              </w:rPr>
              <w:t>(</w:t>
            </w:r>
            <w:proofErr w:type="gramEnd"/>
            <w:r w:rsidR="00CE3503" w:rsidRPr="002A1A4E">
              <w:rPr>
                <w:sz w:val="18"/>
                <w:szCs w:val="18"/>
              </w:rPr>
              <w:t xml:space="preserve">Standard-size) </w:t>
            </w:r>
            <w:r w:rsidR="00984E4C" w:rsidRPr="002A1A4E">
              <w:rPr>
                <w:sz w:val="18"/>
                <w:szCs w:val="18"/>
              </w:rPr>
              <w:t xml:space="preserve">Meter – </w:t>
            </w:r>
            <w:r w:rsidR="007E16C6" w:rsidRPr="002A1A4E">
              <w:rPr>
                <w:sz w:val="18"/>
                <w:szCs w:val="18"/>
              </w:rPr>
              <w:t>Membership</w:t>
            </w:r>
            <w:r w:rsidR="00B32C05">
              <w:rPr>
                <w:rStyle w:val="FootnoteReference"/>
                <w:sz w:val="18"/>
                <w:szCs w:val="18"/>
              </w:rPr>
              <w:footnoteReference w:id="4"/>
            </w:r>
            <w:r w:rsidR="007E16C6" w:rsidRPr="002A1A4E">
              <w:rPr>
                <w:sz w:val="18"/>
                <w:szCs w:val="18"/>
              </w:rPr>
              <w:t xml:space="preserve">: </w:t>
            </w:r>
            <w:r w:rsidR="007E16C6" w:rsidRPr="002A1A4E">
              <w:rPr>
                <w:b/>
                <w:sz w:val="18"/>
                <w:szCs w:val="18"/>
              </w:rPr>
              <w:t>$</w:t>
            </w:r>
            <w:r w:rsidR="00B84BD2">
              <w:rPr>
                <w:b/>
                <w:sz w:val="18"/>
                <w:szCs w:val="18"/>
              </w:rPr>
              <w:t>600.00</w:t>
            </w:r>
            <w:r w:rsidR="00DF6BA5" w:rsidRPr="002A1A4E">
              <w:rPr>
                <w:sz w:val="18"/>
                <w:szCs w:val="18"/>
              </w:rPr>
              <w:t xml:space="preserve">; </w:t>
            </w:r>
            <w:r w:rsidR="007E16C6" w:rsidRPr="002A1A4E">
              <w:rPr>
                <w:sz w:val="18"/>
                <w:szCs w:val="18"/>
              </w:rPr>
              <w:t>Installation: $</w:t>
            </w:r>
            <w:r w:rsidR="00BB6C61" w:rsidRPr="00C70F2E">
              <w:rPr>
                <w:bCs/>
                <w:sz w:val="18"/>
                <w:szCs w:val="18"/>
              </w:rPr>
              <w:t>1,125.00</w:t>
            </w:r>
            <w:r w:rsidR="007E16C6" w:rsidRPr="002A1A4E">
              <w:rPr>
                <w:sz w:val="18"/>
                <w:szCs w:val="18"/>
              </w:rPr>
              <w:t xml:space="preserve">; </w:t>
            </w:r>
          </w:p>
          <w:p w14:paraId="033E00EE" w14:textId="23177F09" w:rsidR="002767F8" w:rsidRPr="001D29DB" w:rsidRDefault="001D29DB" w:rsidP="007E16C6">
            <w:pPr>
              <w:rPr>
                <w:b/>
                <w:bCs/>
                <w:sz w:val="18"/>
                <w:szCs w:val="18"/>
              </w:rPr>
            </w:pPr>
            <w:r>
              <w:rPr>
                <w:b/>
                <w:bCs/>
                <w:sz w:val="18"/>
                <w:szCs w:val="18"/>
              </w:rPr>
              <w:t>Equity Buy-in Fee: Calculated using prior year audited financial statements</w:t>
            </w:r>
            <w:r w:rsidR="00B32C05">
              <w:rPr>
                <w:rStyle w:val="FootnoteReference"/>
                <w:b/>
                <w:bCs/>
                <w:sz w:val="18"/>
                <w:szCs w:val="18"/>
              </w:rPr>
              <w:footnoteReference w:id="5"/>
            </w:r>
          </w:p>
          <w:p w14:paraId="0352BFF3" w14:textId="77777777" w:rsidR="00410EEA" w:rsidRDefault="00984E4C" w:rsidP="002778F4">
            <w:pPr>
              <w:rPr>
                <w:sz w:val="18"/>
                <w:szCs w:val="18"/>
              </w:rPr>
            </w:pPr>
            <w:r w:rsidRPr="002A1A4E">
              <w:rPr>
                <w:sz w:val="18"/>
                <w:szCs w:val="18"/>
              </w:rPr>
              <w:t xml:space="preserve">1” Meter – Membership:  </w:t>
            </w:r>
            <w:r w:rsidRPr="002A1A4E">
              <w:rPr>
                <w:b/>
                <w:sz w:val="18"/>
                <w:szCs w:val="18"/>
              </w:rPr>
              <w:t>$</w:t>
            </w:r>
            <w:r w:rsidR="00ED1D08" w:rsidRPr="002A1A4E">
              <w:rPr>
                <w:b/>
                <w:sz w:val="18"/>
                <w:szCs w:val="18"/>
              </w:rPr>
              <w:t>1,</w:t>
            </w:r>
            <w:r w:rsidR="00B84BD2">
              <w:rPr>
                <w:b/>
                <w:sz w:val="18"/>
                <w:szCs w:val="18"/>
              </w:rPr>
              <w:t>500</w:t>
            </w:r>
            <w:r w:rsidRPr="002A1A4E">
              <w:rPr>
                <w:sz w:val="18"/>
                <w:szCs w:val="18"/>
              </w:rPr>
              <w:t xml:space="preserve">; Installation: </w:t>
            </w:r>
            <w:r w:rsidRPr="00C70F2E">
              <w:rPr>
                <w:sz w:val="18"/>
                <w:szCs w:val="18"/>
              </w:rPr>
              <w:t>$</w:t>
            </w:r>
            <w:r w:rsidR="00F02B99" w:rsidRPr="00C70F2E">
              <w:rPr>
                <w:sz w:val="18"/>
                <w:szCs w:val="18"/>
              </w:rPr>
              <w:t xml:space="preserve"> </w:t>
            </w:r>
            <w:r w:rsidR="00BB6C61" w:rsidRPr="00C70F2E">
              <w:rPr>
                <w:sz w:val="18"/>
                <w:szCs w:val="18"/>
              </w:rPr>
              <w:t>1,350.00</w:t>
            </w:r>
            <w:r w:rsidRPr="002A1A4E">
              <w:rPr>
                <w:sz w:val="18"/>
                <w:szCs w:val="18"/>
              </w:rPr>
              <w:t>;</w:t>
            </w:r>
            <w:r w:rsidR="001D29DB">
              <w:rPr>
                <w:sz w:val="18"/>
                <w:szCs w:val="18"/>
              </w:rPr>
              <w:t xml:space="preserve"> </w:t>
            </w:r>
          </w:p>
          <w:p w14:paraId="7CAE814E" w14:textId="307493B1" w:rsidR="00984E4C" w:rsidRPr="002A1A4E" w:rsidRDefault="001D29DB" w:rsidP="002778F4">
            <w:pPr>
              <w:rPr>
                <w:sz w:val="18"/>
                <w:szCs w:val="18"/>
              </w:rPr>
            </w:pPr>
            <w:r>
              <w:rPr>
                <w:b/>
                <w:bCs/>
                <w:sz w:val="18"/>
                <w:szCs w:val="18"/>
              </w:rPr>
              <w:t>Equity Buy-in Fee: Calculated using prior year audited financial statements</w:t>
            </w:r>
          </w:p>
        </w:tc>
      </w:tr>
    </w:tbl>
    <w:p w14:paraId="4D3B8A25" w14:textId="77777777" w:rsidR="000D7BB5" w:rsidRPr="000D7BB5" w:rsidRDefault="000D7BB5" w:rsidP="000D7BB5">
      <w:pPr>
        <w:rPr>
          <w:sz w:val="14"/>
          <w:szCs w:val="18"/>
        </w:rPr>
      </w:pPr>
    </w:p>
    <w:sectPr w:rsidR="000D7BB5" w:rsidRPr="000D7BB5" w:rsidSect="0022454F">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67A88" w14:textId="77777777" w:rsidR="004912ED" w:rsidRDefault="004912ED" w:rsidP="00E22532">
      <w:pPr>
        <w:spacing w:after="0" w:line="240" w:lineRule="auto"/>
      </w:pPr>
      <w:r>
        <w:separator/>
      </w:r>
    </w:p>
  </w:endnote>
  <w:endnote w:type="continuationSeparator" w:id="0">
    <w:p w14:paraId="3C2E4182" w14:textId="77777777" w:rsidR="004912ED" w:rsidRDefault="004912ED" w:rsidP="00E22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E2F50" w14:textId="77777777" w:rsidR="004912ED" w:rsidRDefault="004912ED" w:rsidP="00E22532">
      <w:pPr>
        <w:spacing w:after="0" w:line="240" w:lineRule="auto"/>
      </w:pPr>
      <w:r>
        <w:separator/>
      </w:r>
    </w:p>
  </w:footnote>
  <w:footnote w:type="continuationSeparator" w:id="0">
    <w:p w14:paraId="18C36FC0" w14:textId="77777777" w:rsidR="004912ED" w:rsidRDefault="004912ED" w:rsidP="00E22532">
      <w:pPr>
        <w:spacing w:after="0" w:line="240" w:lineRule="auto"/>
      </w:pPr>
      <w:r>
        <w:continuationSeparator/>
      </w:r>
    </w:p>
  </w:footnote>
  <w:footnote w:id="1">
    <w:p w14:paraId="20A1BC65" w14:textId="3CC6ABA9" w:rsidR="00B32C05" w:rsidRPr="00B32C05" w:rsidRDefault="00B87772" w:rsidP="00B32C05">
      <w:pPr>
        <w:pStyle w:val="FootnoteText"/>
        <w:keepLines/>
        <w:contextualSpacing/>
        <w:rPr>
          <w:sz w:val="14"/>
          <w:szCs w:val="14"/>
        </w:rPr>
      </w:pPr>
      <w:r>
        <w:rPr>
          <w:rStyle w:val="FootnoteReference"/>
        </w:rPr>
        <w:footnoteRef/>
      </w:r>
      <w:r>
        <w:t xml:space="preserve"> </w:t>
      </w:r>
      <w:r w:rsidR="00B32C05" w:rsidRPr="003526EA">
        <w:rPr>
          <w:sz w:val="14"/>
          <w:szCs w:val="14"/>
        </w:rPr>
        <w:t xml:space="preserve">Bylaws </w:t>
      </w:r>
      <w:r w:rsidR="00B32C05">
        <w:rPr>
          <w:sz w:val="14"/>
          <w:szCs w:val="14"/>
        </w:rPr>
        <w:t>specify</w:t>
      </w:r>
      <w:r w:rsidR="00B32C05" w:rsidRPr="003526EA">
        <w:rPr>
          <w:sz w:val="14"/>
          <w:szCs w:val="14"/>
        </w:rPr>
        <w:t xml:space="preserve"> MWSC maintain </w:t>
      </w:r>
      <w:r w:rsidR="00B32C05">
        <w:rPr>
          <w:sz w:val="14"/>
          <w:szCs w:val="14"/>
        </w:rPr>
        <w:t>a 3-month Operating Expense r</w:t>
      </w:r>
      <w:r w:rsidR="00B32C05" w:rsidRPr="003526EA">
        <w:rPr>
          <w:sz w:val="14"/>
          <w:szCs w:val="14"/>
        </w:rPr>
        <w:t>eserve; USDA and TWDB loan covenants outline debt service coverage requirements</w:t>
      </w:r>
      <w:r w:rsidR="00B32C05">
        <w:rPr>
          <w:sz w:val="14"/>
          <w:szCs w:val="14"/>
        </w:rPr>
        <w:t>.</w:t>
      </w:r>
    </w:p>
  </w:footnote>
  <w:footnote w:id="2">
    <w:p w14:paraId="14F074C3" w14:textId="2CB43648" w:rsidR="00B32C05" w:rsidRPr="00B32C05" w:rsidRDefault="00B32C05" w:rsidP="00B32C05">
      <w:pPr>
        <w:pStyle w:val="FootnoteText"/>
        <w:keepLines/>
        <w:contextualSpacing/>
        <w:rPr>
          <w:sz w:val="14"/>
          <w:szCs w:val="14"/>
        </w:rPr>
      </w:pPr>
      <w:r>
        <w:rPr>
          <w:rStyle w:val="FootnoteReference"/>
        </w:rPr>
        <w:footnoteRef/>
      </w:r>
      <w:r>
        <w:t xml:space="preserve"> </w:t>
      </w:r>
      <w:r w:rsidRPr="00CE3503">
        <w:rPr>
          <w:sz w:val="14"/>
          <w:szCs w:val="14"/>
        </w:rPr>
        <w:t>Per Tariff, Base Rate for 1” Meter is 2.5x Base of Standard Size Meter</w:t>
      </w:r>
    </w:p>
  </w:footnote>
  <w:footnote w:id="3">
    <w:p w14:paraId="1F2AC26B" w14:textId="1893315D" w:rsidR="00B32C05" w:rsidRPr="00B32C05" w:rsidRDefault="00B32C05" w:rsidP="00B32C05">
      <w:pPr>
        <w:pStyle w:val="FootnoteText"/>
        <w:keepLines/>
        <w:contextualSpacing/>
        <w:rPr>
          <w:sz w:val="14"/>
          <w:szCs w:val="14"/>
        </w:rPr>
      </w:pPr>
      <w:r>
        <w:rPr>
          <w:rStyle w:val="FootnoteReference"/>
        </w:rPr>
        <w:footnoteRef/>
      </w:r>
      <w:r>
        <w:t xml:space="preserve"> </w:t>
      </w:r>
      <w:r>
        <w:rPr>
          <w:sz w:val="14"/>
          <w:szCs w:val="14"/>
        </w:rPr>
        <w:t>Per Tariff, Base Rate for 2” Meter is 8x Base of Standard Size Meter.</w:t>
      </w:r>
    </w:p>
  </w:footnote>
  <w:footnote w:id="4">
    <w:p w14:paraId="4F756D54" w14:textId="61D98204" w:rsidR="00B32C05" w:rsidRPr="00B32C05" w:rsidRDefault="00B32C05" w:rsidP="00B32C05">
      <w:pPr>
        <w:pStyle w:val="FootnoteText"/>
        <w:keepLines/>
        <w:contextualSpacing/>
        <w:rPr>
          <w:sz w:val="14"/>
          <w:szCs w:val="14"/>
        </w:rPr>
      </w:pPr>
      <w:r>
        <w:rPr>
          <w:rStyle w:val="FootnoteReference"/>
        </w:rPr>
        <w:footnoteRef/>
      </w:r>
      <w:r>
        <w:t xml:space="preserve"> </w:t>
      </w:r>
      <w:r w:rsidRPr="00027CC5">
        <w:rPr>
          <w:sz w:val="14"/>
          <w:szCs w:val="14"/>
        </w:rPr>
        <w:t xml:space="preserve">Per Tariff, Membership </w:t>
      </w:r>
      <w:r>
        <w:rPr>
          <w:sz w:val="14"/>
          <w:szCs w:val="14"/>
        </w:rPr>
        <w:t>Fee for each Meter Size equals 12</w:t>
      </w:r>
      <w:r w:rsidRPr="00027CC5">
        <w:rPr>
          <w:sz w:val="14"/>
          <w:szCs w:val="14"/>
        </w:rPr>
        <w:t>x</w:t>
      </w:r>
      <w:r>
        <w:rPr>
          <w:sz w:val="14"/>
          <w:szCs w:val="14"/>
        </w:rPr>
        <w:t xml:space="preserve"> its Base Rate</w:t>
      </w:r>
      <w:r w:rsidRPr="00027CC5">
        <w:rPr>
          <w:sz w:val="14"/>
          <w:szCs w:val="14"/>
        </w:rPr>
        <w:t>.</w:t>
      </w:r>
      <w:r>
        <w:rPr>
          <w:sz w:val="14"/>
          <w:szCs w:val="14"/>
        </w:rPr>
        <w:t xml:space="preserve"> </w:t>
      </w:r>
    </w:p>
  </w:footnote>
  <w:footnote w:id="5">
    <w:p w14:paraId="5A0249B7" w14:textId="55BDFB85" w:rsidR="00B32C05" w:rsidRDefault="00B32C05" w:rsidP="00FA2C35">
      <w:pPr>
        <w:keepLines/>
        <w:spacing w:after="0" w:line="240" w:lineRule="auto"/>
        <w:contextualSpacing/>
        <w:rPr>
          <w:sz w:val="16"/>
          <w:szCs w:val="16"/>
        </w:rPr>
      </w:pPr>
      <w:r>
        <w:rPr>
          <w:rStyle w:val="FootnoteReference"/>
        </w:rPr>
        <w:footnoteRef/>
      </w:r>
      <w:r>
        <w:t xml:space="preserve"> </w:t>
      </w:r>
      <w:r w:rsidRPr="00B87772">
        <w:rPr>
          <w:sz w:val="16"/>
          <w:szCs w:val="16"/>
        </w:rPr>
        <w:t>Per Tariff, each applicant is required to achieve parity with the contributions that have been made previously by existing members.</w:t>
      </w:r>
    </w:p>
    <w:p w14:paraId="74670E88" w14:textId="680EED6D" w:rsidR="00FA2C35" w:rsidRPr="00FA2C35" w:rsidRDefault="00FA2C35" w:rsidP="00FA2C35">
      <w:pPr>
        <w:keepLines/>
        <w:spacing w:after="0" w:line="240" w:lineRule="auto"/>
        <w:rPr>
          <w:b/>
          <w:bCs/>
          <w:sz w:val="14"/>
          <w:szCs w:val="18"/>
        </w:rPr>
      </w:pPr>
      <w:r w:rsidRPr="00FA2C35">
        <w:rPr>
          <w:sz w:val="16"/>
          <w:szCs w:val="16"/>
        </w:rPr>
        <w:t>*</w:t>
      </w:r>
      <w:r>
        <w:rPr>
          <w:sz w:val="14"/>
          <w:szCs w:val="18"/>
        </w:rPr>
        <w:t xml:space="preserve"> Changes are in </w:t>
      </w:r>
      <w:r>
        <w:rPr>
          <w:b/>
          <w:bCs/>
          <w:sz w:val="14"/>
          <w:szCs w:val="18"/>
        </w:rPr>
        <w:t>BOLD.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0F48"/>
    <w:multiLevelType w:val="hybridMultilevel"/>
    <w:tmpl w:val="227A1CEC"/>
    <w:lvl w:ilvl="0" w:tplc="02DCEDC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67269A"/>
    <w:multiLevelType w:val="hybridMultilevel"/>
    <w:tmpl w:val="4D0E8DA4"/>
    <w:lvl w:ilvl="0" w:tplc="DF3CABB8">
      <w:start w:val="4"/>
      <w:numFmt w:val="bullet"/>
      <w:lvlText w:val=""/>
      <w:lvlJc w:val="left"/>
      <w:pPr>
        <w:ind w:left="720" w:hanging="360"/>
      </w:pPr>
      <w:rPr>
        <w:rFonts w:ascii="Symbol" w:eastAsiaTheme="minorHAnsi" w:hAnsi="Symbol"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960C3"/>
    <w:multiLevelType w:val="hybridMultilevel"/>
    <w:tmpl w:val="7A44E0FA"/>
    <w:lvl w:ilvl="0" w:tplc="8D06A4EC">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67F8"/>
    <w:rsid w:val="00017C75"/>
    <w:rsid w:val="0002487D"/>
    <w:rsid w:val="00027CC5"/>
    <w:rsid w:val="000D4C57"/>
    <w:rsid w:val="000D7BB5"/>
    <w:rsid w:val="000E01D4"/>
    <w:rsid w:val="00172697"/>
    <w:rsid w:val="001D29DB"/>
    <w:rsid w:val="00201E32"/>
    <w:rsid w:val="0022454F"/>
    <w:rsid w:val="00246E0A"/>
    <w:rsid w:val="00261D7C"/>
    <w:rsid w:val="00265470"/>
    <w:rsid w:val="00267B5B"/>
    <w:rsid w:val="00270261"/>
    <w:rsid w:val="002767F8"/>
    <w:rsid w:val="002778F4"/>
    <w:rsid w:val="002A1A4E"/>
    <w:rsid w:val="002E3719"/>
    <w:rsid w:val="00300196"/>
    <w:rsid w:val="00321E07"/>
    <w:rsid w:val="003526EA"/>
    <w:rsid w:val="00360435"/>
    <w:rsid w:val="003618DC"/>
    <w:rsid w:val="003A3985"/>
    <w:rsid w:val="003C5E51"/>
    <w:rsid w:val="00406716"/>
    <w:rsid w:val="00410D6D"/>
    <w:rsid w:val="00410EEA"/>
    <w:rsid w:val="004730A1"/>
    <w:rsid w:val="004912ED"/>
    <w:rsid w:val="005440A8"/>
    <w:rsid w:val="0055128D"/>
    <w:rsid w:val="00557CEB"/>
    <w:rsid w:val="0057560C"/>
    <w:rsid w:val="005804DA"/>
    <w:rsid w:val="005860B8"/>
    <w:rsid w:val="005A3865"/>
    <w:rsid w:val="005A4542"/>
    <w:rsid w:val="005C7350"/>
    <w:rsid w:val="005E6855"/>
    <w:rsid w:val="006303A2"/>
    <w:rsid w:val="00640EC5"/>
    <w:rsid w:val="007B0D35"/>
    <w:rsid w:val="007E16C6"/>
    <w:rsid w:val="007E3454"/>
    <w:rsid w:val="00843294"/>
    <w:rsid w:val="00860DEE"/>
    <w:rsid w:val="00871266"/>
    <w:rsid w:val="008944B3"/>
    <w:rsid w:val="008B4643"/>
    <w:rsid w:val="008C794A"/>
    <w:rsid w:val="008D2A17"/>
    <w:rsid w:val="008E3076"/>
    <w:rsid w:val="00971677"/>
    <w:rsid w:val="00984E4C"/>
    <w:rsid w:val="009952FA"/>
    <w:rsid w:val="009B68D6"/>
    <w:rsid w:val="009C7DD6"/>
    <w:rsid w:val="009F54D7"/>
    <w:rsid w:val="00A52853"/>
    <w:rsid w:val="00A8075E"/>
    <w:rsid w:val="00AA1A9A"/>
    <w:rsid w:val="00AC535D"/>
    <w:rsid w:val="00AE6D92"/>
    <w:rsid w:val="00B12E27"/>
    <w:rsid w:val="00B32C05"/>
    <w:rsid w:val="00B67AD1"/>
    <w:rsid w:val="00B7615C"/>
    <w:rsid w:val="00B84BD2"/>
    <w:rsid w:val="00B851DE"/>
    <w:rsid w:val="00B87772"/>
    <w:rsid w:val="00B94E95"/>
    <w:rsid w:val="00BB6C61"/>
    <w:rsid w:val="00BC55BA"/>
    <w:rsid w:val="00BE1BD4"/>
    <w:rsid w:val="00BF3B9C"/>
    <w:rsid w:val="00BF3E59"/>
    <w:rsid w:val="00C05364"/>
    <w:rsid w:val="00C22A7E"/>
    <w:rsid w:val="00C35BD9"/>
    <w:rsid w:val="00C70F2E"/>
    <w:rsid w:val="00CA228F"/>
    <w:rsid w:val="00CC26D5"/>
    <w:rsid w:val="00CD1A1C"/>
    <w:rsid w:val="00CE3503"/>
    <w:rsid w:val="00CF60F2"/>
    <w:rsid w:val="00CF79C2"/>
    <w:rsid w:val="00D15AF7"/>
    <w:rsid w:val="00D74697"/>
    <w:rsid w:val="00DC54F9"/>
    <w:rsid w:val="00DD4F50"/>
    <w:rsid w:val="00DE0ACD"/>
    <w:rsid w:val="00DF661A"/>
    <w:rsid w:val="00DF6BA5"/>
    <w:rsid w:val="00E22532"/>
    <w:rsid w:val="00E42955"/>
    <w:rsid w:val="00E96E82"/>
    <w:rsid w:val="00EC529B"/>
    <w:rsid w:val="00ED1D08"/>
    <w:rsid w:val="00F02B99"/>
    <w:rsid w:val="00F36A5C"/>
    <w:rsid w:val="00F40607"/>
    <w:rsid w:val="00F603DF"/>
    <w:rsid w:val="00FA2C35"/>
    <w:rsid w:val="00FA6294"/>
    <w:rsid w:val="00FB6FFE"/>
    <w:rsid w:val="00FD31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789B9"/>
  <w15:docId w15:val="{6FAB1AE0-02CC-4163-8674-ADFFE1DAD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7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7F8"/>
    <w:rPr>
      <w:rFonts w:ascii="Tahoma" w:hAnsi="Tahoma" w:cs="Tahoma"/>
      <w:sz w:val="16"/>
      <w:szCs w:val="16"/>
    </w:rPr>
  </w:style>
  <w:style w:type="character" w:styleId="Hyperlink">
    <w:name w:val="Hyperlink"/>
    <w:basedOn w:val="DefaultParagraphFont"/>
    <w:uiPriority w:val="99"/>
    <w:unhideWhenUsed/>
    <w:rsid w:val="002767F8"/>
    <w:rPr>
      <w:color w:val="0000FF" w:themeColor="hyperlink"/>
      <w:u w:val="single"/>
    </w:rPr>
  </w:style>
  <w:style w:type="table" w:styleId="TableGrid">
    <w:name w:val="Table Grid"/>
    <w:basedOn w:val="TableNormal"/>
    <w:uiPriority w:val="59"/>
    <w:rsid w:val="00276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794A"/>
    <w:pPr>
      <w:ind w:left="720"/>
      <w:contextualSpacing/>
    </w:pPr>
  </w:style>
  <w:style w:type="table" w:styleId="LightShading">
    <w:name w:val="Light Shading"/>
    <w:basedOn w:val="TableNormal"/>
    <w:uiPriority w:val="60"/>
    <w:rsid w:val="0036043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unhideWhenUsed/>
    <w:rsid w:val="00E22532"/>
    <w:pPr>
      <w:spacing w:after="0" w:line="240" w:lineRule="auto"/>
    </w:pPr>
    <w:rPr>
      <w:sz w:val="20"/>
      <w:szCs w:val="20"/>
    </w:rPr>
  </w:style>
  <w:style w:type="character" w:customStyle="1" w:styleId="FootnoteTextChar">
    <w:name w:val="Footnote Text Char"/>
    <w:basedOn w:val="DefaultParagraphFont"/>
    <w:link w:val="FootnoteText"/>
    <w:uiPriority w:val="99"/>
    <w:rsid w:val="00E22532"/>
    <w:rPr>
      <w:sz w:val="20"/>
      <w:szCs w:val="20"/>
    </w:rPr>
  </w:style>
  <w:style w:type="character" w:styleId="FootnoteReference">
    <w:name w:val="footnote reference"/>
    <w:basedOn w:val="DefaultParagraphFont"/>
    <w:uiPriority w:val="99"/>
    <w:semiHidden/>
    <w:unhideWhenUsed/>
    <w:rsid w:val="00E22532"/>
    <w:rPr>
      <w:vertAlign w:val="superscript"/>
    </w:rPr>
  </w:style>
  <w:style w:type="table" w:styleId="LightShading-Accent1">
    <w:name w:val="Light Shading Accent 1"/>
    <w:basedOn w:val="TableNormal"/>
    <w:uiPriority w:val="60"/>
    <w:rsid w:val="00DF6BA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1D29DB"/>
    <w:rPr>
      <w:sz w:val="16"/>
      <w:szCs w:val="16"/>
    </w:rPr>
  </w:style>
  <w:style w:type="paragraph" w:styleId="CommentText">
    <w:name w:val="annotation text"/>
    <w:basedOn w:val="Normal"/>
    <w:link w:val="CommentTextChar"/>
    <w:uiPriority w:val="99"/>
    <w:semiHidden/>
    <w:unhideWhenUsed/>
    <w:rsid w:val="001D29DB"/>
    <w:pPr>
      <w:spacing w:line="240" w:lineRule="auto"/>
    </w:pPr>
    <w:rPr>
      <w:sz w:val="20"/>
      <w:szCs w:val="20"/>
    </w:rPr>
  </w:style>
  <w:style w:type="character" w:customStyle="1" w:styleId="CommentTextChar">
    <w:name w:val="Comment Text Char"/>
    <w:basedOn w:val="DefaultParagraphFont"/>
    <w:link w:val="CommentText"/>
    <w:uiPriority w:val="99"/>
    <w:semiHidden/>
    <w:rsid w:val="001D29DB"/>
    <w:rPr>
      <w:sz w:val="20"/>
      <w:szCs w:val="20"/>
    </w:rPr>
  </w:style>
  <w:style w:type="paragraph" w:styleId="CommentSubject">
    <w:name w:val="annotation subject"/>
    <w:basedOn w:val="CommentText"/>
    <w:next w:val="CommentText"/>
    <w:link w:val="CommentSubjectChar"/>
    <w:uiPriority w:val="99"/>
    <w:semiHidden/>
    <w:unhideWhenUsed/>
    <w:rsid w:val="001D29DB"/>
    <w:rPr>
      <w:b/>
      <w:bCs/>
    </w:rPr>
  </w:style>
  <w:style w:type="character" w:customStyle="1" w:styleId="CommentSubjectChar">
    <w:name w:val="Comment Subject Char"/>
    <w:basedOn w:val="CommentTextChar"/>
    <w:link w:val="CommentSubject"/>
    <w:uiPriority w:val="99"/>
    <w:semiHidden/>
    <w:rsid w:val="001D29DB"/>
    <w:rPr>
      <w:b/>
      <w:bCs/>
      <w:sz w:val="20"/>
      <w:szCs w:val="20"/>
    </w:rPr>
  </w:style>
  <w:style w:type="paragraph" w:styleId="EndnoteText">
    <w:name w:val="endnote text"/>
    <w:basedOn w:val="Normal"/>
    <w:link w:val="EndnoteTextChar"/>
    <w:uiPriority w:val="99"/>
    <w:semiHidden/>
    <w:unhideWhenUsed/>
    <w:rsid w:val="00B877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7772"/>
    <w:rPr>
      <w:sz w:val="20"/>
      <w:szCs w:val="20"/>
    </w:rPr>
  </w:style>
  <w:style w:type="character" w:styleId="EndnoteReference">
    <w:name w:val="endnote reference"/>
    <w:basedOn w:val="DefaultParagraphFont"/>
    <w:uiPriority w:val="99"/>
    <w:semiHidden/>
    <w:unhideWhenUsed/>
    <w:rsid w:val="00B877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ffatwatersuppl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ffatwatersupp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CF181-0204-4CE5-AC2F-F14D763A2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Moffat</dc:creator>
  <cp:lastModifiedBy>Rebecca Miller</cp:lastModifiedBy>
  <cp:revision>2</cp:revision>
  <cp:lastPrinted>2019-11-18T21:58:00Z</cp:lastPrinted>
  <dcterms:created xsi:type="dcterms:W3CDTF">2019-11-19T14:26:00Z</dcterms:created>
  <dcterms:modified xsi:type="dcterms:W3CDTF">2019-11-19T14:26:00Z</dcterms:modified>
</cp:coreProperties>
</file>